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1585A" w14:textId="7B446192" w:rsidR="00C01834" w:rsidRPr="00AD2F54" w:rsidRDefault="00EF1F36" w:rsidP="00C92ECE">
      <w:pPr>
        <w:spacing w:after="34" w:line="253" w:lineRule="auto"/>
        <w:ind w:left="0" w:right="1015" w:firstLine="0"/>
        <w:rPr>
          <w:rFonts w:ascii="Calibri Light" w:hAnsi="Calibri Light" w:cs="Calibri Light"/>
          <w:color w:val="auto"/>
          <w:sz w:val="32"/>
          <w:szCs w:val="32"/>
        </w:rPr>
      </w:pPr>
      <w:r w:rsidRPr="00C92ECE">
        <w:rPr>
          <w:rFonts w:ascii="Calibri Light" w:hAnsi="Calibri Light" w:cs="Calibri Light"/>
          <w:noProof/>
          <w:color w:val="auto"/>
          <w:sz w:val="32"/>
          <w:szCs w:val="32"/>
        </w:rPr>
        <mc:AlternateContent>
          <mc:Choice Requires="wps">
            <w:drawing>
              <wp:anchor distT="45720" distB="45720" distL="114300" distR="114300" simplePos="0" relativeHeight="251663360" behindDoc="0" locked="0" layoutInCell="1" allowOverlap="1" wp14:anchorId="2DC555B0" wp14:editId="1ADCB5B3">
                <wp:simplePos x="0" y="0"/>
                <wp:positionH relativeFrom="margin">
                  <wp:align>left</wp:align>
                </wp:positionH>
                <wp:positionV relativeFrom="paragraph">
                  <wp:posOffset>0</wp:posOffset>
                </wp:positionV>
                <wp:extent cx="4584065" cy="884555"/>
                <wp:effectExtent l="0" t="0" r="26035" b="1079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065" cy="884555"/>
                        </a:xfrm>
                        <a:prstGeom prst="rect">
                          <a:avLst/>
                        </a:prstGeom>
                        <a:solidFill>
                          <a:srgbClr val="FFFFFF"/>
                        </a:solidFill>
                        <a:ln w="9525">
                          <a:solidFill>
                            <a:srgbClr val="000000"/>
                          </a:solidFill>
                          <a:miter lim="800000"/>
                          <a:headEnd/>
                          <a:tailEnd/>
                        </a:ln>
                      </wps:spPr>
                      <wps:txbx>
                        <w:txbxContent>
                          <w:p w14:paraId="6CF2B9CB" w14:textId="5AD1D5FC" w:rsidR="00EF1F36" w:rsidRPr="00900EC6" w:rsidRDefault="00EF1F36" w:rsidP="00EF1F36">
                            <w:pPr>
                              <w:ind w:left="0"/>
                              <w:jc w:val="both"/>
                              <w:rPr>
                                <w:b/>
                                <w:bCs/>
                              </w:rPr>
                            </w:pPr>
                            <w:r w:rsidRPr="00900EC6">
                              <w:rPr>
                                <w:rFonts w:ascii="Calibri Light" w:hAnsi="Calibri Light" w:cs="Calibri Light"/>
                                <w:b/>
                                <w:bCs/>
                                <w:color w:val="auto"/>
                                <w:sz w:val="32"/>
                                <w:szCs w:val="32"/>
                              </w:rPr>
                              <w:t xml:space="preserve"> </w:t>
                            </w:r>
                            <w:r w:rsidR="00464255">
                              <w:rPr>
                                <w:rFonts w:ascii="Calibri Light" w:hAnsi="Calibri Light" w:cs="Calibri Light"/>
                                <w:b/>
                                <w:bCs/>
                                <w:i/>
                                <w:iCs/>
                                <w:color w:val="auto"/>
                                <w:sz w:val="32"/>
                                <w:szCs w:val="32"/>
                              </w:rPr>
                              <w:t>Przygotowanie do egzaminu dyplomowego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C555B0" id="_x0000_t202" coordsize="21600,21600" o:spt="202" path="m,l,21600r21600,l21600,xe">
                <v:stroke joinstyle="miter"/>
                <v:path gradientshapeok="t" o:connecttype="rect"/>
              </v:shapetype>
              <v:shape id="Pole tekstowe 2" o:spid="_x0000_s1026" type="#_x0000_t202" style="position:absolute;margin-left:0;margin-top:0;width:360.95pt;height:69.6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">
                <v:textbox>
                  <w:txbxContent>
                    <w:p w14:paraId="6CF2B9CB" w14:textId="5AD1D5FC" w:rsidR="00EF1F36" w:rsidRPr="00900EC6" w:rsidRDefault="00EF1F36" w:rsidP="00EF1F36">
                      <w:pPr>
                        <w:ind w:left="0"/>
                        <w:jc w:val="both"/>
                        <w:rPr>
                          <w:b/>
                          <w:bCs/>
                        </w:rPr>
                      </w:pPr>
                      <w:r w:rsidRPr="00900EC6">
                        <w:rPr>
                          <w:rFonts w:ascii="Calibri Light" w:hAnsi="Calibri Light" w:cs="Calibri Light"/>
                          <w:b/>
                          <w:bCs/>
                          <w:color w:val="auto"/>
                          <w:sz w:val="32"/>
                          <w:szCs w:val="32"/>
                        </w:rPr>
                        <w:t xml:space="preserve"> </w:t>
                      </w:r>
                      <w:r w:rsidR="00464255">
                        <w:rPr>
                          <w:rFonts w:ascii="Calibri Light" w:hAnsi="Calibri Light" w:cs="Calibri Light"/>
                          <w:b/>
                          <w:bCs/>
                          <w:i/>
                          <w:iCs/>
                          <w:color w:val="auto"/>
                          <w:sz w:val="32"/>
                          <w:szCs w:val="32"/>
                        </w:rPr>
                        <w:t>Przygotowanie do egzaminu dyplomowego</w:t>
                      </w:r>
                    </w:p>
                  </w:txbxContent>
                </v:textbox>
                <w10:wrap type="square" anchorx="margin"/>
              </v:shape>
            </w:pict>
          </mc:Fallback>
        </mc:AlternateContent>
      </w:r>
      <w:r w:rsidR="00C92ECE">
        <w:rPr>
          <w:rFonts w:ascii="Calibri Light" w:hAnsi="Calibri Light" w:cs="Calibri Light"/>
          <w:noProof/>
          <w:color w:val="auto"/>
          <w:sz w:val="32"/>
          <w:szCs w:val="32"/>
        </w:rPr>
        <w:drawing>
          <wp:inline distT="0" distB="0" distL="0" distR="0" wp14:anchorId="3C9BB37F" wp14:editId="669CDF8A">
            <wp:extent cx="1011600" cy="1011600"/>
            <wp:effectExtent l="0" t="0" r="4445"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1600" cy="1011600"/>
                    </a:xfrm>
                    <a:prstGeom prst="rect">
                      <a:avLst/>
                    </a:prstGeom>
                    <a:noFill/>
                    <a:ln>
                      <a:noFill/>
                    </a:ln>
                  </pic:spPr>
                </pic:pic>
              </a:graphicData>
            </a:graphic>
          </wp:inline>
        </w:drawing>
      </w:r>
    </w:p>
    <w:p w14:paraId="7D173CFF" w14:textId="7DDF5171" w:rsidR="00C01834" w:rsidRPr="00C01834" w:rsidRDefault="00C01834" w:rsidP="00C01834">
      <w:pPr>
        <w:spacing w:after="103" w:line="259" w:lineRule="auto"/>
        <w:ind w:left="75" w:right="1416" w:firstLine="0"/>
        <w:jc w:val="right"/>
        <w:rPr>
          <w:color w:val="auto"/>
        </w:rPr>
      </w:pPr>
    </w:p>
    <w:tbl>
      <w:tblPr>
        <w:tblStyle w:val="TableGrid"/>
        <w:tblW w:w="10190" w:type="dxa"/>
        <w:tblInd w:w="8" w:type="dxa"/>
        <w:tblCellMar>
          <w:top w:w="116" w:type="dxa"/>
          <w:left w:w="83" w:type="dxa"/>
          <w:right w:w="205" w:type="dxa"/>
        </w:tblCellMar>
        <w:tblLook w:val="04A0" w:firstRow="1" w:lastRow="0" w:firstColumn="1" w:lastColumn="0" w:noHBand="0" w:noVBand="1"/>
      </w:tblPr>
      <w:tblGrid>
        <w:gridCol w:w="2961"/>
        <w:gridCol w:w="7229"/>
      </w:tblGrid>
      <w:tr w:rsidR="009E635F" w:rsidRPr="00C01834" w14:paraId="0470020F" w14:textId="77777777" w:rsidTr="00EF1F36">
        <w:trPr>
          <w:trHeight w:val="510"/>
        </w:trPr>
        <w:tc>
          <w:tcPr>
            <w:tcW w:w="10190" w:type="dxa"/>
            <w:gridSpan w:val="2"/>
            <w:tcBorders>
              <w:top w:val="single" w:sz="6" w:space="0" w:color="AAAAAA"/>
              <w:left w:val="single" w:sz="6" w:space="0" w:color="AAAAAA"/>
              <w:bottom w:val="single" w:sz="6" w:space="0" w:color="AAAAAA"/>
              <w:right w:val="single" w:sz="6" w:space="0" w:color="AAAAAA"/>
            </w:tcBorders>
            <w:vAlign w:val="center"/>
          </w:tcPr>
          <w:p w14:paraId="4A5D9D80" w14:textId="7519BD04" w:rsidR="009E635F" w:rsidRPr="00C92ECE" w:rsidRDefault="009E635F" w:rsidP="00C92ECE">
            <w:pPr>
              <w:pStyle w:val="Akapitzlist"/>
              <w:numPr>
                <w:ilvl w:val="0"/>
                <w:numId w:val="1"/>
              </w:numPr>
              <w:spacing w:after="0" w:line="259" w:lineRule="auto"/>
              <w:rPr>
                <w:b/>
                <w:smallCaps/>
                <w:color w:val="auto"/>
                <w:sz w:val="24"/>
                <w:szCs w:val="24"/>
              </w:rPr>
            </w:pPr>
            <w:r w:rsidRPr="00C92ECE">
              <w:rPr>
                <w:b/>
                <w:smallCaps/>
                <w:color w:val="auto"/>
                <w:sz w:val="24"/>
                <w:szCs w:val="24"/>
              </w:rPr>
              <w:t>Metryczka</w:t>
            </w:r>
          </w:p>
        </w:tc>
      </w:tr>
      <w:tr w:rsidR="00470E8F" w:rsidRPr="00C01834" w14:paraId="29DFFF33" w14:textId="77777777" w:rsidTr="00B973EC">
        <w:trPr>
          <w:trHeight w:val="510"/>
        </w:trPr>
        <w:tc>
          <w:tcPr>
            <w:tcW w:w="2961" w:type="dxa"/>
            <w:tcBorders>
              <w:top w:val="single" w:sz="6" w:space="0" w:color="AAAAAA"/>
              <w:left w:val="single" w:sz="6" w:space="0" w:color="AAAAAA"/>
              <w:bottom w:val="single" w:sz="6" w:space="0" w:color="AAAAAA"/>
              <w:right w:val="single" w:sz="6" w:space="0" w:color="AAAAAA"/>
            </w:tcBorders>
          </w:tcPr>
          <w:p w14:paraId="32BB0B35" w14:textId="60F719F6" w:rsidR="00470E8F" w:rsidRPr="00C01834" w:rsidRDefault="00470E8F" w:rsidP="00EF1F36">
            <w:pPr>
              <w:spacing w:after="0" w:line="259" w:lineRule="auto"/>
              <w:ind w:left="0" w:firstLine="0"/>
              <w:rPr>
                <w:b/>
                <w:color w:val="auto"/>
              </w:rPr>
            </w:pPr>
            <w:r>
              <w:rPr>
                <w:b/>
                <w:color w:val="auto"/>
              </w:rPr>
              <w:t>Rok akademicki</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CA9D1BC" w14:textId="1B934107" w:rsidR="00470E8F" w:rsidRPr="00513351" w:rsidRDefault="00464255" w:rsidP="00EF1F36">
            <w:pPr>
              <w:spacing w:after="0" w:line="259" w:lineRule="auto"/>
              <w:ind w:left="0" w:firstLine="0"/>
              <w:rPr>
                <w:i/>
                <w:iCs/>
                <w:color w:val="auto"/>
                <w:sz w:val="16"/>
                <w:szCs w:val="16"/>
              </w:rPr>
            </w:pPr>
            <w:r w:rsidRPr="00513351">
              <w:rPr>
                <w:i/>
                <w:iCs/>
                <w:color w:val="auto"/>
                <w:sz w:val="16"/>
                <w:szCs w:val="16"/>
              </w:rPr>
              <w:t>2024/2025</w:t>
            </w:r>
          </w:p>
        </w:tc>
      </w:tr>
      <w:tr w:rsidR="00C01834" w:rsidRPr="00C01834" w14:paraId="20267CE8" w14:textId="77777777" w:rsidTr="00EF1F36">
        <w:trPr>
          <w:trHeight w:val="510"/>
        </w:trPr>
        <w:tc>
          <w:tcPr>
            <w:tcW w:w="2961" w:type="dxa"/>
            <w:tcBorders>
              <w:top w:val="single" w:sz="6" w:space="0" w:color="AAAAAA"/>
              <w:left w:val="single" w:sz="6" w:space="0" w:color="AAAAAA"/>
              <w:bottom w:val="single" w:sz="6" w:space="0" w:color="AAAAAA"/>
              <w:right w:val="single" w:sz="6" w:space="0" w:color="AAAAAA"/>
            </w:tcBorders>
          </w:tcPr>
          <w:p w14:paraId="7F8C0DB3" w14:textId="77777777" w:rsidR="00C01834" w:rsidRPr="00C01834" w:rsidRDefault="00C01834" w:rsidP="00EF1F36">
            <w:pPr>
              <w:spacing w:after="0" w:line="259" w:lineRule="auto"/>
              <w:ind w:left="0" w:firstLine="0"/>
              <w:rPr>
                <w:b/>
                <w:color w:val="auto"/>
              </w:rPr>
            </w:pPr>
            <w:r w:rsidRPr="00C01834">
              <w:rPr>
                <w:b/>
                <w:color w:val="auto"/>
              </w:rPr>
              <w:t>Wydział</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3AF69107" w14:textId="7C15272E" w:rsidR="00C01834" w:rsidRPr="00513351" w:rsidRDefault="00464255" w:rsidP="00EF1F36">
            <w:pPr>
              <w:spacing w:after="0" w:line="259" w:lineRule="auto"/>
              <w:ind w:left="0" w:firstLine="0"/>
              <w:rPr>
                <w:i/>
                <w:iCs/>
                <w:color w:val="auto"/>
                <w:sz w:val="16"/>
                <w:szCs w:val="16"/>
              </w:rPr>
            </w:pPr>
            <w:r w:rsidRPr="00513351">
              <w:rPr>
                <w:i/>
                <w:iCs/>
                <w:color w:val="auto"/>
                <w:sz w:val="16"/>
                <w:szCs w:val="16"/>
              </w:rPr>
              <w:t>Wydział Nauk o Zdrowiu</w:t>
            </w:r>
          </w:p>
        </w:tc>
      </w:tr>
      <w:tr w:rsidR="00C01834" w:rsidRPr="00C01834" w14:paraId="4E6AAFC2" w14:textId="77777777" w:rsidTr="00EF1F36">
        <w:trPr>
          <w:trHeight w:val="510"/>
        </w:trPr>
        <w:tc>
          <w:tcPr>
            <w:tcW w:w="2961" w:type="dxa"/>
            <w:tcBorders>
              <w:top w:val="single" w:sz="6" w:space="0" w:color="AAAAAA"/>
              <w:left w:val="single" w:sz="6" w:space="0" w:color="AAAAAA"/>
              <w:bottom w:val="single" w:sz="6" w:space="0" w:color="AAAAAA"/>
              <w:right w:val="single" w:sz="6" w:space="0" w:color="AAAAAA"/>
            </w:tcBorders>
          </w:tcPr>
          <w:p w14:paraId="7F928F11" w14:textId="429E2B97" w:rsidR="00C01834" w:rsidRPr="00C01834" w:rsidRDefault="00470E8F" w:rsidP="00EF1F36">
            <w:pPr>
              <w:spacing w:after="0" w:line="259" w:lineRule="auto"/>
              <w:ind w:left="0" w:firstLine="0"/>
              <w:rPr>
                <w:color w:val="auto"/>
              </w:rPr>
            </w:pPr>
            <w:r>
              <w:rPr>
                <w:b/>
                <w:color w:val="auto"/>
              </w:rPr>
              <w:t>Kierunek studiów</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3487879F" w14:textId="52F50833" w:rsidR="00C01834" w:rsidRPr="00513351" w:rsidRDefault="00464255" w:rsidP="00513351">
            <w:pPr>
              <w:spacing w:after="0" w:line="259" w:lineRule="auto"/>
              <w:ind w:left="0" w:firstLine="0"/>
              <w:rPr>
                <w:i/>
                <w:iCs/>
                <w:color w:val="auto"/>
                <w:sz w:val="16"/>
                <w:szCs w:val="16"/>
              </w:rPr>
            </w:pPr>
            <w:r w:rsidRPr="00513351">
              <w:rPr>
                <w:i/>
                <w:iCs/>
                <w:color w:val="auto"/>
                <w:sz w:val="16"/>
                <w:szCs w:val="16"/>
              </w:rPr>
              <w:t>Ratownictwo Medyczne </w:t>
            </w:r>
          </w:p>
        </w:tc>
      </w:tr>
      <w:tr w:rsidR="00C01834" w:rsidRPr="00C01834" w14:paraId="183C2EC2" w14:textId="77777777" w:rsidTr="00EF1F36">
        <w:trPr>
          <w:trHeight w:val="510"/>
        </w:trPr>
        <w:tc>
          <w:tcPr>
            <w:tcW w:w="2961" w:type="dxa"/>
            <w:tcBorders>
              <w:top w:val="single" w:sz="6" w:space="0" w:color="AAAAAA"/>
              <w:left w:val="single" w:sz="6" w:space="0" w:color="AAAAAA"/>
              <w:bottom w:val="single" w:sz="6" w:space="0" w:color="AAAAAA"/>
              <w:right w:val="single" w:sz="6" w:space="0" w:color="AAAAAA"/>
            </w:tcBorders>
          </w:tcPr>
          <w:p w14:paraId="6DE58CE0" w14:textId="746336E7" w:rsidR="00C01834" w:rsidRPr="00C01834" w:rsidRDefault="00470E8F" w:rsidP="00EF1F36">
            <w:pPr>
              <w:spacing w:after="0" w:line="259" w:lineRule="auto"/>
              <w:ind w:left="0" w:right="-351" w:firstLine="0"/>
              <w:rPr>
                <w:b/>
                <w:color w:val="auto"/>
              </w:rPr>
            </w:pPr>
            <w:r>
              <w:rPr>
                <w:b/>
                <w:color w:val="auto"/>
              </w:rPr>
              <w:t>Dyscyplina wiodąca</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1A5A60B1" w14:textId="6E915CD3" w:rsidR="00C01834" w:rsidRPr="00513351" w:rsidRDefault="00464255" w:rsidP="00EF1F36">
            <w:pPr>
              <w:spacing w:after="0" w:line="259" w:lineRule="auto"/>
              <w:ind w:left="0" w:right="-351" w:firstLine="0"/>
              <w:rPr>
                <w:bCs/>
                <w:i/>
                <w:iCs/>
                <w:color w:val="auto"/>
                <w:sz w:val="16"/>
                <w:szCs w:val="16"/>
              </w:rPr>
            </w:pPr>
            <w:r w:rsidRPr="00513351">
              <w:rPr>
                <w:bCs/>
                <w:i/>
                <w:iCs/>
                <w:color w:val="auto"/>
                <w:sz w:val="16"/>
                <w:szCs w:val="16"/>
              </w:rPr>
              <w:t>C. Nauki Kliniczne </w:t>
            </w:r>
          </w:p>
        </w:tc>
      </w:tr>
      <w:tr w:rsidR="00C01834" w:rsidRPr="00C01834" w14:paraId="71F9ED42" w14:textId="77777777" w:rsidTr="00EF1F36">
        <w:trPr>
          <w:trHeight w:val="510"/>
        </w:trPr>
        <w:tc>
          <w:tcPr>
            <w:tcW w:w="2961" w:type="dxa"/>
            <w:tcBorders>
              <w:top w:val="single" w:sz="6" w:space="0" w:color="AAAAAA"/>
              <w:left w:val="single" w:sz="6" w:space="0" w:color="AAAAAA"/>
              <w:bottom w:val="single" w:sz="6" w:space="0" w:color="AAAAAA"/>
              <w:right w:val="single" w:sz="6" w:space="0" w:color="AAAAAA"/>
            </w:tcBorders>
          </w:tcPr>
          <w:p w14:paraId="57DA94C1" w14:textId="458B0D47" w:rsidR="00C01834" w:rsidRPr="00C01834" w:rsidRDefault="00470E8F" w:rsidP="00EF1F36">
            <w:pPr>
              <w:spacing w:after="0" w:line="259" w:lineRule="auto"/>
              <w:ind w:left="0" w:firstLine="0"/>
              <w:rPr>
                <w:color w:val="auto"/>
              </w:rPr>
            </w:pPr>
            <w:r>
              <w:rPr>
                <w:b/>
                <w:color w:val="auto"/>
              </w:rPr>
              <w:t xml:space="preserve">Profil studiów </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77898681" w14:textId="31B1E4E8" w:rsidR="00C01834" w:rsidRPr="00513351" w:rsidRDefault="00EF1F36" w:rsidP="00EF1F36">
            <w:pPr>
              <w:spacing w:after="0" w:line="259" w:lineRule="auto"/>
              <w:ind w:left="0" w:firstLine="0"/>
              <w:rPr>
                <w:i/>
                <w:iCs/>
                <w:color w:val="auto"/>
                <w:sz w:val="16"/>
                <w:szCs w:val="16"/>
              </w:rPr>
            </w:pPr>
            <w:r w:rsidRPr="00513351">
              <w:rPr>
                <w:i/>
                <w:iCs/>
                <w:color w:val="auto"/>
                <w:sz w:val="16"/>
                <w:szCs w:val="16"/>
              </w:rPr>
              <w:t>praktyczny</w:t>
            </w:r>
          </w:p>
        </w:tc>
      </w:tr>
      <w:tr w:rsidR="00C01834" w:rsidRPr="00C01834" w14:paraId="75BB47CB" w14:textId="77777777" w:rsidTr="00EF1F36">
        <w:trPr>
          <w:trHeight w:val="510"/>
        </w:trPr>
        <w:tc>
          <w:tcPr>
            <w:tcW w:w="2961" w:type="dxa"/>
            <w:tcBorders>
              <w:top w:val="single" w:sz="6" w:space="0" w:color="AAAAAA"/>
              <w:left w:val="single" w:sz="6" w:space="0" w:color="AAAAAA"/>
              <w:bottom w:val="single" w:sz="6" w:space="0" w:color="AAAAAA"/>
              <w:right w:val="single" w:sz="6" w:space="0" w:color="AAAAAA"/>
            </w:tcBorders>
          </w:tcPr>
          <w:p w14:paraId="1C0FFA7C" w14:textId="4716A32E" w:rsidR="00C01834" w:rsidRPr="00C01834" w:rsidRDefault="00470E8F" w:rsidP="00EF1F36">
            <w:pPr>
              <w:spacing w:after="0" w:line="259" w:lineRule="auto"/>
              <w:ind w:left="0" w:firstLine="0"/>
              <w:rPr>
                <w:color w:val="auto"/>
              </w:rPr>
            </w:pPr>
            <w:r w:rsidRPr="00C01834">
              <w:rPr>
                <w:b/>
                <w:color w:val="auto"/>
              </w:rPr>
              <w:t xml:space="preserve">Poziom kształcenia </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2C09241D" w14:textId="59390A89" w:rsidR="00C01834" w:rsidRPr="00513351" w:rsidRDefault="00EF1F36" w:rsidP="00EF1F36">
            <w:pPr>
              <w:spacing w:after="0" w:line="259" w:lineRule="auto"/>
              <w:ind w:left="0" w:firstLine="0"/>
              <w:rPr>
                <w:i/>
                <w:iCs/>
                <w:color w:val="auto"/>
                <w:sz w:val="16"/>
                <w:szCs w:val="16"/>
              </w:rPr>
            </w:pPr>
            <w:r w:rsidRPr="00513351">
              <w:rPr>
                <w:bCs/>
                <w:i/>
                <w:iCs/>
                <w:color w:val="auto"/>
                <w:sz w:val="16"/>
                <w:szCs w:val="16"/>
              </w:rPr>
              <w:t>I stopnia</w:t>
            </w:r>
          </w:p>
        </w:tc>
      </w:tr>
      <w:tr w:rsidR="00C01834" w:rsidRPr="00C01834" w14:paraId="319D6F33" w14:textId="77777777" w:rsidTr="00EF1F36">
        <w:trPr>
          <w:trHeight w:val="510"/>
        </w:trPr>
        <w:tc>
          <w:tcPr>
            <w:tcW w:w="2961" w:type="dxa"/>
            <w:tcBorders>
              <w:top w:val="single" w:sz="6" w:space="0" w:color="AAAAAA"/>
              <w:left w:val="single" w:sz="6" w:space="0" w:color="AAAAAA"/>
              <w:bottom w:val="single" w:sz="6" w:space="0" w:color="AAAAAA"/>
              <w:right w:val="single" w:sz="6" w:space="0" w:color="AAAAAA"/>
            </w:tcBorders>
          </w:tcPr>
          <w:p w14:paraId="2CBE4017" w14:textId="156726BE" w:rsidR="00C01834" w:rsidRPr="00C01834" w:rsidRDefault="00470E8F" w:rsidP="00EF1F36">
            <w:pPr>
              <w:spacing w:after="0" w:line="259" w:lineRule="auto"/>
              <w:ind w:left="0" w:firstLine="0"/>
              <w:rPr>
                <w:b/>
                <w:color w:val="auto"/>
              </w:rPr>
            </w:pPr>
            <w:r w:rsidRPr="00C01834">
              <w:rPr>
                <w:b/>
                <w:color w:val="auto"/>
              </w:rPr>
              <w:t xml:space="preserve">Forma studiów </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19AD8A40" w14:textId="0CB0FC00" w:rsidR="00C01834" w:rsidRPr="00513351" w:rsidRDefault="00EF1F36" w:rsidP="00EF1F36">
            <w:pPr>
              <w:spacing w:after="0" w:line="259" w:lineRule="auto"/>
              <w:ind w:left="0" w:firstLine="0"/>
              <w:rPr>
                <w:b/>
                <w:i/>
                <w:iCs/>
                <w:color w:val="auto"/>
                <w:sz w:val="16"/>
                <w:szCs w:val="16"/>
              </w:rPr>
            </w:pPr>
            <w:r w:rsidRPr="00513351">
              <w:rPr>
                <w:bCs/>
                <w:i/>
                <w:iCs/>
                <w:color w:val="auto"/>
                <w:sz w:val="16"/>
                <w:szCs w:val="16"/>
              </w:rPr>
              <w:t>stacjonarn</w:t>
            </w:r>
            <w:r w:rsidR="00E86E64" w:rsidRPr="00513351">
              <w:rPr>
                <w:bCs/>
                <w:i/>
                <w:iCs/>
                <w:color w:val="auto"/>
                <w:sz w:val="16"/>
                <w:szCs w:val="16"/>
              </w:rPr>
              <w:t>e</w:t>
            </w:r>
          </w:p>
        </w:tc>
      </w:tr>
      <w:tr w:rsidR="00A63CE6" w:rsidRPr="00C01834" w14:paraId="0D560214" w14:textId="77777777" w:rsidTr="00EF1F36">
        <w:trPr>
          <w:trHeight w:val="510"/>
        </w:trPr>
        <w:tc>
          <w:tcPr>
            <w:tcW w:w="2961" w:type="dxa"/>
            <w:tcBorders>
              <w:top w:val="single" w:sz="6" w:space="0" w:color="AAAAAA"/>
              <w:left w:val="single" w:sz="6" w:space="0" w:color="AAAAAA"/>
              <w:bottom w:val="single" w:sz="6" w:space="0" w:color="AAAAAA"/>
              <w:right w:val="single" w:sz="6" w:space="0" w:color="AAAAAA"/>
            </w:tcBorders>
          </w:tcPr>
          <w:p w14:paraId="7FBFC8F9" w14:textId="4E1F8F7E" w:rsidR="00A63CE6" w:rsidRPr="00C01834" w:rsidRDefault="00A63CE6" w:rsidP="00EF1F36">
            <w:pPr>
              <w:spacing w:after="0" w:line="259" w:lineRule="auto"/>
              <w:ind w:left="0" w:firstLine="0"/>
              <w:rPr>
                <w:b/>
                <w:color w:val="auto"/>
              </w:rPr>
            </w:pPr>
            <w:r w:rsidRPr="00C01834">
              <w:rPr>
                <w:b/>
                <w:color w:val="auto"/>
              </w:rPr>
              <w:t>Typ modułu/przedmiotu</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7B8DE34D" w14:textId="1925977A" w:rsidR="00A63CE6" w:rsidRPr="00513351" w:rsidRDefault="00EF1F36" w:rsidP="00EF1F36">
            <w:pPr>
              <w:spacing w:after="0" w:line="259" w:lineRule="auto"/>
              <w:ind w:left="0" w:firstLine="0"/>
              <w:rPr>
                <w:b/>
                <w:i/>
                <w:iCs/>
                <w:color w:val="auto"/>
                <w:sz w:val="16"/>
                <w:szCs w:val="16"/>
              </w:rPr>
            </w:pPr>
            <w:r w:rsidRPr="00513351">
              <w:rPr>
                <w:i/>
                <w:iCs/>
                <w:color w:val="auto"/>
                <w:sz w:val="16"/>
                <w:szCs w:val="16"/>
              </w:rPr>
              <w:t>fakultatywny</w:t>
            </w:r>
          </w:p>
        </w:tc>
      </w:tr>
      <w:tr w:rsidR="00A63CE6" w:rsidRPr="00C01834" w14:paraId="5858F82D" w14:textId="77777777" w:rsidTr="00EF1F36">
        <w:trPr>
          <w:trHeight w:val="510"/>
        </w:trPr>
        <w:tc>
          <w:tcPr>
            <w:tcW w:w="2961" w:type="dxa"/>
            <w:tcBorders>
              <w:top w:val="single" w:sz="6" w:space="0" w:color="AAAAAA"/>
              <w:left w:val="single" w:sz="6" w:space="0" w:color="AAAAAA"/>
              <w:bottom w:val="single" w:sz="6" w:space="0" w:color="AAAAAA"/>
              <w:right w:val="single" w:sz="6" w:space="0" w:color="AAAAAA"/>
            </w:tcBorders>
          </w:tcPr>
          <w:p w14:paraId="5BC4B03F" w14:textId="01F906E0" w:rsidR="00A63CE6" w:rsidRPr="00C01834" w:rsidRDefault="00A63CE6" w:rsidP="00EF1F36">
            <w:pPr>
              <w:spacing w:after="0" w:line="259" w:lineRule="auto"/>
              <w:ind w:left="0" w:firstLine="0"/>
              <w:rPr>
                <w:b/>
                <w:color w:val="auto"/>
              </w:rPr>
            </w:pPr>
            <w:r w:rsidRPr="00C01834">
              <w:rPr>
                <w:b/>
                <w:color w:val="auto"/>
              </w:rPr>
              <w:t>Forma weryfikacji efektów uczenia</w:t>
            </w:r>
            <w:r w:rsidR="00EF1F36">
              <w:rPr>
                <w:b/>
                <w:color w:val="auto"/>
              </w:rPr>
              <w:t> </w:t>
            </w:r>
            <w:r w:rsidRPr="00C01834">
              <w:rPr>
                <w:b/>
                <w:color w:val="auto"/>
              </w:rPr>
              <w:t xml:space="preserve">się </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23AA53AE" w14:textId="0329E7CF" w:rsidR="00A63CE6" w:rsidRPr="00513351" w:rsidRDefault="00EF1F36" w:rsidP="00EF1F36">
            <w:pPr>
              <w:spacing w:after="0" w:line="259" w:lineRule="auto"/>
              <w:ind w:left="0" w:firstLine="0"/>
              <w:rPr>
                <w:b/>
                <w:i/>
                <w:iCs/>
                <w:color w:val="auto"/>
                <w:sz w:val="16"/>
                <w:szCs w:val="16"/>
              </w:rPr>
            </w:pPr>
            <w:r w:rsidRPr="00513351">
              <w:rPr>
                <w:i/>
                <w:iCs/>
                <w:color w:val="auto"/>
                <w:sz w:val="16"/>
                <w:szCs w:val="16"/>
              </w:rPr>
              <w:t>zaliczenie</w:t>
            </w:r>
          </w:p>
        </w:tc>
      </w:tr>
      <w:tr w:rsidR="00A63CE6" w:rsidRPr="00C01834" w14:paraId="4BC9D7EB" w14:textId="77777777" w:rsidTr="00EF1F36">
        <w:trPr>
          <w:trHeight w:val="510"/>
        </w:trPr>
        <w:tc>
          <w:tcPr>
            <w:tcW w:w="2961" w:type="dxa"/>
            <w:tcBorders>
              <w:top w:val="single" w:sz="6" w:space="0" w:color="AAAAAA"/>
              <w:left w:val="single" w:sz="6" w:space="0" w:color="AAAAAA"/>
              <w:bottom w:val="single" w:sz="6" w:space="0" w:color="AAAAAA"/>
              <w:right w:val="single" w:sz="6" w:space="0" w:color="AAAAAA"/>
            </w:tcBorders>
          </w:tcPr>
          <w:p w14:paraId="7F673C6C" w14:textId="3BCE1D90" w:rsidR="00A63CE6" w:rsidRPr="00C01834" w:rsidRDefault="00EF1F36" w:rsidP="00EF1F36">
            <w:pPr>
              <w:spacing w:after="0" w:line="259" w:lineRule="auto"/>
              <w:ind w:left="0" w:firstLine="0"/>
              <w:rPr>
                <w:b/>
                <w:color w:val="auto"/>
              </w:rPr>
            </w:pPr>
            <w:r w:rsidRPr="00C01834">
              <w:rPr>
                <w:b/>
                <w:color w:val="auto"/>
              </w:rPr>
              <w:t>Jednostka prowadząca /jednostki prowadzące</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6ADEC8B0" w14:textId="77777777" w:rsidR="00E86E64" w:rsidRPr="00513351" w:rsidRDefault="00E86E64" w:rsidP="00E86E64">
            <w:pPr>
              <w:spacing w:after="0" w:line="259" w:lineRule="auto"/>
              <w:ind w:left="0" w:firstLine="0"/>
              <w:rPr>
                <w:bCs/>
                <w:i/>
                <w:iCs/>
                <w:color w:val="auto"/>
                <w:sz w:val="16"/>
                <w:szCs w:val="16"/>
              </w:rPr>
            </w:pPr>
            <w:r w:rsidRPr="00513351">
              <w:rPr>
                <w:bCs/>
                <w:i/>
                <w:iCs/>
                <w:color w:val="auto"/>
                <w:sz w:val="16"/>
                <w:szCs w:val="16"/>
              </w:rPr>
              <w:t>Zakład Ratownictwa Medycznego (NZR)  </w:t>
            </w:r>
          </w:p>
          <w:p w14:paraId="7FC60584" w14:textId="77777777" w:rsidR="00E86E64" w:rsidRPr="00513351" w:rsidRDefault="00E86E64" w:rsidP="00E86E64">
            <w:pPr>
              <w:spacing w:after="0" w:line="259" w:lineRule="auto"/>
              <w:ind w:left="0" w:firstLine="0"/>
              <w:rPr>
                <w:bCs/>
                <w:i/>
                <w:iCs/>
                <w:color w:val="auto"/>
                <w:sz w:val="16"/>
                <w:szCs w:val="16"/>
              </w:rPr>
            </w:pPr>
            <w:r w:rsidRPr="00513351">
              <w:rPr>
                <w:bCs/>
                <w:i/>
                <w:iCs/>
                <w:color w:val="auto"/>
                <w:sz w:val="16"/>
                <w:szCs w:val="16"/>
              </w:rPr>
              <w:t>ul. Litewska 14/16  00-575 Warszawa   </w:t>
            </w:r>
          </w:p>
          <w:p w14:paraId="6ACE8346" w14:textId="77777777" w:rsidR="00E86E64" w:rsidRPr="00513351" w:rsidRDefault="00E86E64" w:rsidP="00E86E64">
            <w:pPr>
              <w:spacing w:after="0" w:line="259" w:lineRule="auto"/>
              <w:ind w:left="0" w:firstLine="0"/>
              <w:rPr>
                <w:bCs/>
                <w:i/>
                <w:iCs/>
                <w:color w:val="auto"/>
                <w:sz w:val="16"/>
                <w:szCs w:val="16"/>
              </w:rPr>
            </w:pPr>
            <w:r w:rsidRPr="00513351">
              <w:rPr>
                <w:bCs/>
                <w:i/>
                <w:iCs/>
                <w:color w:val="auto"/>
                <w:sz w:val="16"/>
                <w:szCs w:val="16"/>
                <w:lang w:val="en-GB"/>
              </w:rPr>
              <w:t>tel. 22116 9207</w:t>
            </w:r>
            <w:r w:rsidRPr="00513351">
              <w:rPr>
                <w:bCs/>
                <w:i/>
                <w:iCs/>
                <w:color w:val="auto"/>
                <w:sz w:val="16"/>
                <w:szCs w:val="16"/>
              </w:rPr>
              <w:t>  </w:t>
            </w:r>
          </w:p>
          <w:p w14:paraId="3685F30C" w14:textId="41C6EFC6" w:rsidR="00A63CE6" w:rsidRPr="00513351" w:rsidRDefault="00E86E64" w:rsidP="00EF1F36">
            <w:pPr>
              <w:spacing w:after="0" w:line="259" w:lineRule="auto"/>
              <w:ind w:left="0" w:firstLine="0"/>
              <w:rPr>
                <w:bCs/>
                <w:i/>
                <w:iCs/>
                <w:color w:val="auto"/>
                <w:sz w:val="16"/>
                <w:szCs w:val="16"/>
              </w:rPr>
            </w:pPr>
            <w:r w:rsidRPr="00513351">
              <w:rPr>
                <w:bCs/>
                <w:i/>
                <w:iCs/>
                <w:color w:val="auto"/>
                <w:sz w:val="16"/>
                <w:szCs w:val="16"/>
                <w:lang w:val="en-GB"/>
              </w:rPr>
              <w:t>email. anna.czerkas@wum.edu.pl</w:t>
            </w:r>
            <w:r w:rsidRPr="00513351">
              <w:rPr>
                <w:bCs/>
                <w:i/>
                <w:iCs/>
                <w:color w:val="auto"/>
                <w:sz w:val="16"/>
                <w:szCs w:val="16"/>
              </w:rPr>
              <w:t>  </w:t>
            </w:r>
          </w:p>
        </w:tc>
      </w:tr>
      <w:tr w:rsidR="006D018B" w:rsidRPr="00C01834" w14:paraId="2DE86E08" w14:textId="77777777" w:rsidTr="00EF1F36">
        <w:trPr>
          <w:trHeight w:val="510"/>
        </w:trPr>
        <w:tc>
          <w:tcPr>
            <w:tcW w:w="2961" w:type="dxa"/>
            <w:tcBorders>
              <w:top w:val="single" w:sz="6" w:space="0" w:color="AAAAAA"/>
              <w:left w:val="single" w:sz="6" w:space="0" w:color="AAAAAA"/>
              <w:bottom w:val="single" w:sz="6" w:space="0" w:color="AAAAAA"/>
              <w:right w:val="single" w:sz="6" w:space="0" w:color="AAAAAA"/>
            </w:tcBorders>
          </w:tcPr>
          <w:p w14:paraId="3ECDFD62" w14:textId="5A7511B1" w:rsidR="006D018B" w:rsidRPr="00C01834" w:rsidRDefault="006D018B" w:rsidP="00EF1F36">
            <w:pPr>
              <w:spacing w:after="0" w:line="259" w:lineRule="auto"/>
              <w:ind w:left="0" w:firstLine="0"/>
              <w:rPr>
                <w:b/>
                <w:color w:val="auto"/>
              </w:rPr>
            </w:pPr>
            <w:r>
              <w:rPr>
                <w:b/>
                <w:color w:val="auto"/>
              </w:rPr>
              <w:t>Kierownik jednostki/kierownicy jednostek</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7F7E5DFB" w14:textId="59C545E9" w:rsidR="006D018B" w:rsidRPr="00513351" w:rsidRDefault="00E86E64" w:rsidP="00EF1F36">
            <w:pPr>
              <w:spacing w:after="0" w:line="259" w:lineRule="auto"/>
              <w:ind w:left="0" w:firstLine="0"/>
              <w:rPr>
                <w:b/>
                <w:bCs/>
                <w:i/>
                <w:iCs/>
                <w:color w:val="auto"/>
                <w:sz w:val="16"/>
                <w:szCs w:val="16"/>
              </w:rPr>
            </w:pPr>
            <w:r w:rsidRPr="00513351">
              <w:rPr>
                <w:b/>
                <w:bCs/>
                <w:i/>
                <w:iCs/>
                <w:color w:val="auto"/>
                <w:sz w:val="16"/>
                <w:szCs w:val="16"/>
              </w:rPr>
              <w:t xml:space="preserve">prof. dr hab. n. o </w:t>
            </w:r>
            <w:proofErr w:type="spellStart"/>
            <w:r w:rsidRPr="00513351">
              <w:rPr>
                <w:b/>
                <w:bCs/>
                <w:i/>
                <w:iCs/>
                <w:color w:val="auto"/>
                <w:sz w:val="16"/>
                <w:szCs w:val="16"/>
              </w:rPr>
              <w:t>zdr</w:t>
            </w:r>
            <w:proofErr w:type="spellEnd"/>
            <w:r w:rsidRPr="00513351">
              <w:rPr>
                <w:b/>
                <w:bCs/>
                <w:i/>
                <w:iCs/>
                <w:color w:val="auto"/>
                <w:sz w:val="16"/>
                <w:szCs w:val="16"/>
              </w:rPr>
              <w:t xml:space="preserve">. Robert </w:t>
            </w:r>
            <w:proofErr w:type="spellStart"/>
            <w:r w:rsidRPr="00513351">
              <w:rPr>
                <w:b/>
                <w:bCs/>
                <w:i/>
                <w:iCs/>
                <w:color w:val="auto"/>
                <w:sz w:val="16"/>
                <w:szCs w:val="16"/>
              </w:rPr>
              <w:t>Gałązkowski</w:t>
            </w:r>
            <w:proofErr w:type="spellEnd"/>
            <w:r w:rsidRPr="00513351">
              <w:rPr>
                <w:b/>
                <w:bCs/>
                <w:i/>
                <w:iCs/>
                <w:color w:val="auto"/>
                <w:sz w:val="16"/>
                <w:szCs w:val="16"/>
              </w:rPr>
              <w:t>  </w:t>
            </w:r>
          </w:p>
        </w:tc>
      </w:tr>
      <w:tr w:rsidR="006D018B" w:rsidRPr="00C01834" w14:paraId="52E84EAE" w14:textId="77777777" w:rsidTr="00EF1F36">
        <w:trPr>
          <w:trHeight w:val="510"/>
        </w:trPr>
        <w:tc>
          <w:tcPr>
            <w:tcW w:w="2961" w:type="dxa"/>
            <w:tcBorders>
              <w:top w:val="single" w:sz="6" w:space="0" w:color="AAAAAA"/>
              <w:left w:val="single" w:sz="6" w:space="0" w:color="AAAAAA"/>
              <w:bottom w:val="single" w:sz="6" w:space="0" w:color="AAAAAA"/>
              <w:right w:val="single" w:sz="6" w:space="0" w:color="AAAAAA"/>
            </w:tcBorders>
          </w:tcPr>
          <w:p w14:paraId="5D6C44C7" w14:textId="3A4DF61F" w:rsidR="006D018B" w:rsidRDefault="006D018B" w:rsidP="00EF1F36">
            <w:pPr>
              <w:spacing w:after="0" w:line="259" w:lineRule="auto"/>
              <w:ind w:left="0" w:firstLine="0"/>
              <w:rPr>
                <w:b/>
                <w:color w:val="auto"/>
              </w:rPr>
            </w:pPr>
            <w:r w:rsidRPr="00C01834">
              <w:rPr>
                <w:b/>
                <w:color w:val="auto"/>
              </w:rPr>
              <w:t>Koordynator przedmiotu</w:t>
            </w:r>
            <w:r>
              <w:rPr>
                <w:b/>
                <w:color w:val="auto"/>
              </w:rPr>
              <w:t xml:space="preserve"> </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1C916EDD" w14:textId="77777777" w:rsidR="00E86E64" w:rsidRPr="00513351" w:rsidRDefault="00E86E64" w:rsidP="00E86E64">
            <w:pPr>
              <w:spacing w:after="0" w:line="259" w:lineRule="auto"/>
              <w:ind w:left="0" w:firstLine="0"/>
              <w:rPr>
                <w:bCs/>
                <w:i/>
                <w:iCs/>
                <w:color w:val="auto"/>
                <w:sz w:val="16"/>
                <w:szCs w:val="16"/>
              </w:rPr>
            </w:pPr>
            <w:r w:rsidRPr="00513351">
              <w:rPr>
                <w:bCs/>
                <w:i/>
                <w:iCs/>
                <w:color w:val="auto"/>
                <w:sz w:val="16"/>
                <w:szCs w:val="16"/>
              </w:rPr>
              <w:t xml:space="preserve">dr n. o </w:t>
            </w:r>
            <w:proofErr w:type="spellStart"/>
            <w:r w:rsidRPr="00513351">
              <w:rPr>
                <w:bCs/>
                <w:i/>
                <w:iCs/>
                <w:color w:val="auto"/>
                <w:sz w:val="16"/>
                <w:szCs w:val="16"/>
              </w:rPr>
              <w:t>zdr</w:t>
            </w:r>
            <w:proofErr w:type="spellEnd"/>
            <w:r w:rsidRPr="00513351">
              <w:rPr>
                <w:bCs/>
                <w:i/>
                <w:iCs/>
                <w:color w:val="auto"/>
                <w:sz w:val="16"/>
                <w:szCs w:val="16"/>
              </w:rPr>
              <w:t>.  Stanisław Świeżewski  </w:t>
            </w:r>
          </w:p>
          <w:p w14:paraId="1D975D70" w14:textId="2FA9EFF1" w:rsidR="006D018B" w:rsidRPr="00513351" w:rsidRDefault="00E86E64" w:rsidP="00EF1F36">
            <w:pPr>
              <w:spacing w:after="0" w:line="259" w:lineRule="auto"/>
              <w:ind w:left="0" w:firstLine="0"/>
              <w:rPr>
                <w:bCs/>
                <w:i/>
                <w:iCs/>
                <w:color w:val="auto"/>
                <w:sz w:val="16"/>
                <w:szCs w:val="16"/>
              </w:rPr>
            </w:pPr>
            <w:r w:rsidRPr="00513351">
              <w:rPr>
                <w:bCs/>
                <w:i/>
                <w:iCs/>
                <w:color w:val="auto"/>
                <w:sz w:val="16"/>
                <w:szCs w:val="16"/>
              </w:rPr>
              <w:t>stanislaw.swiezewski@wum.edu.pl    </w:t>
            </w:r>
          </w:p>
        </w:tc>
      </w:tr>
      <w:tr w:rsidR="006D018B" w:rsidRPr="00C01834" w14:paraId="1C47B7EB" w14:textId="77777777" w:rsidTr="00EF1F36">
        <w:trPr>
          <w:trHeight w:val="510"/>
        </w:trPr>
        <w:tc>
          <w:tcPr>
            <w:tcW w:w="2961" w:type="dxa"/>
            <w:tcBorders>
              <w:top w:val="single" w:sz="6" w:space="0" w:color="AAAAAA"/>
              <w:left w:val="single" w:sz="6" w:space="0" w:color="AAAAAA"/>
              <w:bottom w:val="single" w:sz="6" w:space="0" w:color="AAAAAA"/>
              <w:right w:val="single" w:sz="6" w:space="0" w:color="AAAAAA"/>
            </w:tcBorders>
          </w:tcPr>
          <w:p w14:paraId="0EF45A6F" w14:textId="42F97796" w:rsidR="006D018B" w:rsidRPr="00C01834" w:rsidRDefault="006D018B" w:rsidP="00EF1F36">
            <w:pPr>
              <w:spacing w:after="0" w:line="259" w:lineRule="auto"/>
              <w:ind w:left="0" w:firstLine="0"/>
              <w:rPr>
                <w:b/>
                <w:color w:val="auto"/>
              </w:rPr>
            </w:pPr>
            <w:r w:rsidRPr="00C01834">
              <w:rPr>
                <w:b/>
                <w:color w:val="auto"/>
              </w:rPr>
              <w:t>Osoba odpowiedzialna za sylabus</w:t>
            </w:r>
            <w:r w:rsidRPr="008A2F0E">
              <w:rPr>
                <w:bCs/>
                <w:i/>
                <w:iCs/>
                <w:color w:val="auto"/>
                <w:sz w:val="16"/>
                <w:szCs w:val="20"/>
              </w:rPr>
              <w:t>)</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06F46063" w14:textId="77777777" w:rsidR="00E86E64" w:rsidRPr="00513351" w:rsidRDefault="00E86E64" w:rsidP="00E86E64">
            <w:pPr>
              <w:spacing w:after="0" w:line="259" w:lineRule="auto"/>
              <w:ind w:left="0" w:firstLine="0"/>
              <w:rPr>
                <w:bCs/>
                <w:i/>
                <w:iCs/>
                <w:color w:val="auto"/>
                <w:sz w:val="16"/>
                <w:szCs w:val="16"/>
              </w:rPr>
            </w:pPr>
            <w:r w:rsidRPr="00513351">
              <w:rPr>
                <w:bCs/>
                <w:i/>
                <w:iCs/>
                <w:color w:val="auto"/>
                <w:sz w:val="16"/>
                <w:szCs w:val="16"/>
              </w:rPr>
              <w:t xml:space="preserve">dr inż. </w:t>
            </w:r>
            <w:proofErr w:type="spellStart"/>
            <w:r w:rsidRPr="00513351">
              <w:rPr>
                <w:bCs/>
                <w:i/>
                <w:iCs/>
                <w:color w:val="auto"/>
                <w:sz w:val="16"/>
                <w:szCs w:val="16"/>
              </w:rPr>
              <w:t>n.o</w:t>
            </w:r>
            <w:proofErr w:type="spellEnd"/>
            <w:r w:rsidRPr="00513351">
              <w:rPr>
                <w:bCs/>
                <w:i/>
                <w:iCs/>
                <w:color w:val="auto"/>
                <w:sz w:val="16"/>
                <w:szCs w:val="16"/>
              </w:rPr>
              <w:t xml:space="preserve"> </w:t>
            </w:r>
            <w:proofErr w:type="spellStart"/>
            <w:r w:rsidRPr="00513351">
              <w:rPr>
                <w:bCs/>
                <w:i/>
                <w:iCs/>
                <w:color w:val="auto"/>
                <w:sz w:val="16"/>
                <w:szCs w:val="16"/>
              </w:rPr>
              <w:t>zdr</w:t>
            </w:r>
            <w:proofErr w:type="spellEnd"/>
            <w:r w:rsidRPr="00513351">
              <w:rPr>
                <w:bCs/>
                <w:i/>
                <w:iCs/>
                <w:color w:val="auto"/>
                <w:sz w:val="16"/>
                <w:szCs w:val="16"/>
              </w:rPr>
              <w:t>. Aneta Binkowska  </w:t>
            </w:r>
          </w:p>
          <w:p w14:paraId="682274C1" w14:textId="0B288C63" w:rsidR="00E86E64" w:rsidRPr="00513351" w:rsidRDefault="00E86E64" w:rsidP="00E86E64">
            <w:pPr>
              <w:spacing w:after="0" w:line="259" w:lineRule="auto"/>
              <w:ind w:left="0" w:firstLine="0"/>
              <w:rPr>
                <w:bCs/>
                <w:i/>
                <w:iCs/>
                <w:color w:val="auto"/>
                <w:sz w:val="16"/>
                <w:szCs w:val="16"/>
              </w:rPr>
            </w:pPr>
            <w:r w:rsidRPr="00513351">
              <w:rPr>
                <w:bCs/>
                <w:i/>
                <w:iCs/>
                <w:color w:val="auto"/>
                <w:sz w:val="16"/>
                <w:szCs w:val="16"/>
              </w:rPr>
              <w:t>aneta.binkowska@wum.edu.pl  </w:t>
            </w:r>
          </w:p>
          <w:p w14:paraId="4F3E18BC" w14:textId="1CD5D3BF" w:rsidR="006D018B" w:rsidRPr="00513351" w:rsidRDefault="00E86E64" w:rsidP="00EF1F36">
            <w:pPr>
              <w:spacing w:after="0" w:line="259" w:lineRule="auto"/>
              <w:ind w:left="0" w:firstLine="0"/>
              <w:rPr>
                <w:bCs/>
                <w:i/>
                <w:iCs/>
                <w:color w:val="auto"/>
                <w:sz w:val="16"/>
                <w:szCs w:val="16"/>
              </w:rPr>
            </w:pPr>
            <w:proofErr w:type="spellStart"/>
            <w:r w:rsidRPr="00513351">
              <w:rPr>
                <w:bCs/>
                <w:i/>
                <w:iCs/>
                <w:color w:val="auto"/>
                <w:sz w:val="16"/>
                <w:szCs w:val="16"/>
              </w:rPr>
              <w:t>tel</w:t>
            </w:r>
            <w:proofErr w:type="spellEnd"/>
            <w:r w:rsidRPr="00513351">
              <w:rPr>
                <w:bCs/>
                <w:i/>
                <w:iCs/>
                <w:color w:val="auto"/>
                <w:sz w:val="16"/>
                <w:szCs w:val="16"/>
              </w:rPr>
              <w:t>: 22116 9206  </w:t>
            </w:r>
          </w:p>
        </w:tc>
      </w:tr>
      <w:tr w:rsidR="006D018B" w:rsidRPr="00C01834" w14:paraId="4FD7B3DA" w14:textId="77777777" w:rsidTr="00EF1F36">
        <w:trPr>
          <w:trHeight w:val="510"/>
        </w:trPr>
        <w:tc>
          <w:tcPr>
            <w:tcW w:w="2961" w:type="dxa"/>
            <w:tcBorders>
              <w:top w:val="single" w:sz="6" w:space="0" w:color="AAAAAA"/>
              <w:left w:val="single" w:sz="6" w:space="0" w:color="AAAAAA"/>
              <w:bottom w:val="single" w:sz="6" w:space="0" w:color="AAAAAA"/>
              <w:right w:val="single" w:sz="6" w:space="0" w:color="AAAAAA"/>
            </w:tcBorders>
          </w:tcPr>
          <w:p w14:paraId="614EF4A6" w14:textId="3E915372" w:rsidR="006D018B" w:rsidRPr="00C01834" w:rsidRDefault="006D018B" w:rsidP="00EF1F36">
            <w:pPr>
              <w:spacing w:after="0" w:line="259" w:lineRule="auto"/>
              <w:ind w:left="0" w:firstLine="0"/>
              <w:rPr>
                <w:b/>
                <w:color w:val="auto"/>
              </w:rPr>
            </w:pPr>
            <w:r w:rsidRPr="00C01834">
              <w:rPr>
                <w:b/>
                <w:color w:val="auto"/>
              </w:rPr>
              <w:t>Prowadzący zajęcia</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2D0C66FD" w14:textId="6A7499C0" w:rsidR="006D018B" w:rsidRPr="00513351" w:rsidRDefault="00E86E64" w:rsidP="00EF1F36">
            <w:pPr>
              <w:spacing w:after="0" w:line="259" w:lineRule="auto"/>
              <w:ind w:left="0" w:firstLine="0"/>
              <w:rPr>
                <w:b/>
                <w:bCs/>
                <w:color w:val="auto"/>
              </w:rPr>
            </w:pPr>
            <w:r w:rsidRPr="00513351">
              <w:rPr>
                <w:b/>
                <w:bCs/>
                <w:color w:val="auto"/>
              </w:rPr>
              <w:t xml:space="preserve">dr inż. n. o </w:t>
            </w:r>
            <w:proofErr w:type="spellStart"/>
            <w:r w:rsidRPr="00513351">
              <w:rPr>
                <w:b/>
                <w:bCs/>
                <w:color w:val="auto"/>
              </w:rPr>
              <w:t>zdr</w:t>
            </w:r>
            <w:proofErr w:type="spellEnd"/>
            <w:r w:rsidRPr="00513351">
              <w:rPr>
                <w:b/>
                <w:bCs/>
                <w:color w:val="auto"/>
              </w:rPr>
              <w:t xml:space="preserve">. A. Binkowska, dr n. o </w:t>
            </w:r>
            <w:proofErr w:type="spellStart"/>
            <w:r w:rsidRPr="00513351">
              <w:rPr>
                <w:b/>
                <w:bCs/>
                <w:color w:val="auto"/>
              </w:rPr>
              <w:t>zdr</w:t>
            </w:r>
            <w:proofErr w:type="spellEnd"/>
            <w:r w:rsidRPr="00513351">
              <w:rPr>
                <w:b/>
                <w:bCs/>
                <w:color w:val="auto"/>
              </w:rPr>
              <w:t xml:space="preserve">. dr n. o </w:t>
            </w:r>
            <w:proofErr w:type="spellStart"/>
            <w:r w:rsidRPr="00513351">
              <w:rPr>
                <w:b/>
                <w:bCs/>
                <w:color w:val="auto"/>
              </w:rPr>
              <w:t>zdr</w:t>
            </w:r>
            <w:proofErr w:type="spellEnd"/>
            <w:r w:rsidRPr="00513351">
              <w:rPr>
                <w:b/>
                <w:bCs/>
                <w:color w:val="auto"/>
              </w:rPr>
              <w:t xml:space="preserve"> M. Podgórski, mgr. Ł. </w:t>
            </w:r>
            <w:proofErr w:type="spellStart"/>
            <w:r w:rsidRPr="00513351">
              <w:rPr>
                <w:b/>
                <w:bCs/>
                <w:color w:val="auto"/>
              </w:rPr>
              <w:t>Bondaruk</w:t>
            </w:r>
            <w:proofErr w:type="spellEnd"/>
            <w:r w:rsidRPr="00513351">
              <w:rPr>
                <w:b/>
                <w:bCs/>
                <w:color w:val="auto"/>
              </w:rPr>
              <w:t xml:space="preserve">, dr n. o </w:t>
            </w:r>
            <w:proofErr w:type="spellStart"/>
            <w:r w:rsidRPr="00513351">
              <w:rPr>
                <w:b/>
                <w:bCs/>
                <w:color w:val="auto"/>
              </w:rPr>
              <w:t>zdr</w:t>
            </w:r>
            <w:proofErr w:type="spellEnd"/>
            <w:r w:rsidRPr="00513351">
              <w:rPr>
                <w:b/>
                <w:bCs/>
                <w:color w:val="auto"/>
              </w:rPr>
              <w:t xml:space="preserve">. K. </w:t>
            </w:r>
            <w:proofErr w:type="spellStart"/>
            <w:r w:rsidRPr="00513351">
              <w:rPr>
                <w:b/>
                <w:bCs/>
                <w:color w:val="auto"/>
              </w:rPr>
              <w:t>Samoliński</w:t>
            </w:r>
            <w:proofErr w:type="spellEnd"/>
            <w:r w:rsidRPr="00513351">
              <w:rPr>
                <w:b/>
                <w:bCs/>
                <w:color w:val="auto"/>
              </w:rPr>
              <w:t xml:space="preserve">, dr n. o </w:t>
            </w:r>
            <w:proofErr w:type="spellStart"/>
            <w:r w:rsidRPr="00513351">
              <w:rPr>
                <w:b/>
                <w:bCs/>
                <w:color w:val="auto"/>
              </w:rPr>
              <w:t>zdr</w:t>
            </w:r>
            <w:proofErr w:type="spellEnd"/>
            <w:r w:rsidRPr="00513351">
              <w:rPr>
                <w:b/>
                <w:bCs/>
                <w:color w:val="auto"/>
              </w:rPr>
              <w:t xml:space="preserve"> J. Stachurski, dr n. o </w:t>
            </w:r>
            <w:proofErr w:type="spellStart"/>
            <w:r w:rsidRPr="00513351">
              <w:rPr>
                <w:b/>
                <w:bCs/>
                <w:color w:val="auto"/>
              </w:rPr>
              <w:t>zdr</w:t>
            </w:r>
            <w:proofErr w:type="spellEnd"/>
            <w:r w:rsidRPr="00513351">
              <w:rPr>
                <w:b/>
                <w:bCs/>
                <w:color w:val="auto"/>
              </w:rPr>
              <w:t xml:space="preserve">. S. Świeżewski, mgr K. </w:t>
            </w:r>
            <w:proofErr w:type="spellStart"/>
            <w:r w:rsidRPr="00513351">
              <w:rPr>
                <w:b/>
                <w:bCs/>
                <w:color w:val="auto"/>
              </w:rPr>
              <w:t>Kosiacka</w:t>
            </w:r>
            <w:proofErr w:type="spellEnd"/>
            <w:r w:rsidRPr="00513351">
              <w:rPr>
                <w:b/>
                <w:bCs/>
                <w:color w:val="auto"/>
              </w:rPr>
              <w:t xml:space="preserve">, mgr. S. </w:t>
            </w:r>
            <w:proofErr w:type="spellStart"/>
            <w:r w:rsidRPr="00513351">
              <w:rPr>
                <w:b/>
                <w:bCs/>
                <w:color w:val="auto"/>
              </w:rPr>
              <w:t>Kusztykiewicz</w:t>
            </w:r>
            <w:proofErr w:type="spellEnd"/>
            <w:r w:rsidRPr="00513351">
              <w:rPr>
                <w:b/>
                <w:bCs/>
                <w:color w:val="auto"/>
              </w:rPr>
              <w:t xml:space="preserve">, dr n o </w:t>
            </w:r>
            <w:proofErr w:type="spellStart"/>
            <w:r w:rsidRPr="00513351">
              <w:rPr>
                <w:b/>
                <w:bCs/>
                <w:color w:val="auto"/>
              </w:rPr>
              <w:t>zdr</w:t>
            </w:r>
            <w:proofErr w:type="spellEnd"/>
            <w:r w:rsidRPr="00513351">
              <w:rPr>
                <w:b/>
                <w:bCs/>
                <w:color w:val="auto"/>
              </w:rPr>
              <w:t xml:space="preserve">. A </w:t>
            </w:r>
            <w:proofErr w:type="spellStart"/>
            <w:r w:rsidRPr="00513351">
              <w:rPr>
                <w:b/>
                <w:bCs/>
                <w:color w:val="auto"/>
              </w:rPr>
              <w:t>Wejnarski</w:t>
            </w:r>
            <w:proofErr w:type="spellEnd"/>
            <w:r w:rsidRPr="00513351">
              <w:rPr>
                <w:b/>
                <w:bCs/>
                <w:color w:val="auto"/>
              </w:rPr>
              <w:t xml:space="preserve">, mgr J. </w:t>
            </w:r>
            <w:proofErr w:type="spellStart"/>
            <w:r w:rsidRPr="00513351">
              <w:rPr>
                <w:b/>
                <w:bCs/>
                <w:color w:val="auto"/>
              </w:rPr>
              <w:t>Zachaj</w:t>
            </w:r>
            <w:proofErr w:type="spellEnd"/>
            <w:r w:rsidRPr="00513351">
              <w:rPr>
                <w:b/>
                <w:bCs/>
                <w:color w:val="auto"/>
              </w:rPr>
              <w:t xml:space="preserve">, mgr Anna </w:t>
            </w:r>
            <w:proofErr w:type="spellStart"/>
            <w:r w:rsidRPr="00513351">
              <w:rPr>
                <w:b/>
                <w:bCs/>
                <w:color w:val="auto"/>
              </w:rPr>
              <w:t>Andrejas</w:t>
            </w:r>
            <w:proofErr w:type="spellEnd"/>
            <w:r w:rsidRPr="00513351">
              <w:rPr>
                <w:b/>
                <w:bCs/>
                <w:color w:val="auto"/>
              </w:rPr>
              <w:t>, lek Michał Sobczyk</w:t>
            </w:r>
            <w:r w:rsidR="00513351">
              <w:rPr>
                <w:b/>
                <w:bCs/>
                <w:color w:val="auto"/>
              </w:rPr>
              <w:t xml:space="preserve">, mgr </w:t>
            </w:r>
            <w:proofErr w:type="spellStart"/>
            <w:r w:rsidR="00513351">
              <w:rPr>
                <w:b/>
                <w:bCs/>
                <w:color w:val="auto"/>
              </w:rPr>
              <w:t>M.Fajkowski</w:t>
            </w:r>
            <w:proofErr w:type="spellEnd"/>
          </w:p>
        </w:tc>
      </w:tr>
    </w:tbl>
    <w:p w14:paraId="6766E821" w14:textId="6B791988" w:rsidR="00C01834" w:rsidRPr="00E55362" w:rsidRDefault="00C01834" w:rsidP="00E55362">
      <w:pPr>
        <w:spacing w:after="11" w:line="259" w:lineRule="auto"/>
        <w:ind w:left="0" w:firstLine="0"/>
        <w:rPr>
          <w:color w:val="auto"/>
          <w:sz w:val="24"/>
          <w:szCs w:val="24"/>
        </w:rPr>
      </w:pPr>
    </w:p>
    <w:tbl>
      <w:tblPr>
        <w:tblStyle w:val="TableGrid"/>
        <w:tblW w:w="10190" w:type="dxa"/>
        <w:tblInd w:w="8" w:type="dxa"/>
        <w:tblCellMar>
          <w:top w:w="116" w:type="dxa"/>
          <w:left w:w="83" w:type="dxa"/>
          <w:right w:w="115" w:type="dxa"/>
        </w:tblCellMar>
        <w:tblLook w:val="04A0" w:firstRow="1" w:lastRow="0" w:firstColumn="1" w:lastColumn="0" w:noHBand="0" w:noVBand="1"/>
      </w:tblPr>
      <w:tblGrid>
        <w:gridCol w:w="1827"/>
        <w:gridCol w:w="3778"/>
        <w:gridCol w:w="1325"/>
        <w:gridCol w:w="1630"/>
        <w:gridCol w:w="1630"/>
      </w:tblGrid>
      <w:tr w:rsidR="00C92ECE" w:rsidRPr="00C01834" w14:paraId="6FF29CB3" w14:textId="77777777" w:rsidTr="001B4491">
        <w:trPr>
          <w:trHeight w:val="510"/>
        </w:trPr>
        <w:tc>
          <w:tcPr>
            <w:tcW w:w="10190" w:type="dxa"/>
            <w:gridSpan w:val="5"/>
            <w:tcBorders>
              <w:top w:val="single" w:sz="6" w:space="0" w:color="AAAAAA"/>
              <w:left w:val="single" w:sz="6" w:space="0" w:color="AAAAAA"/>
              <w:bottom w:val="single" w:sz="6" w:space="0" w:color="AAAAAA"/>
              <w:right w:val="single" w:sz="6" w:space="0" w:color="AAAAAA"/>
            </w:tcBorders>
            <w:vAlign w:val="center"/>
          </w:tcPr>
          <w:p w14:paraId="02E6EBD9" w14:textId="22EFB2B9" w:rsidR="00C92ECE" w:rsidRPr="00C92ECE" w:rsidRDefault="00C92ECE" w:rsidP="00C92ECE">
            <w:pPr>
              <w:pStyle w:val="Akapitzlist"/>
              <w:numPr>
                <w:ilvl w:val="0"/>
                <w:numId w:val="1"/>
              </w:numPr>
              <w:spacing w:after="0" w:line="236" w:lineRule="auto"/>
              <w:rPr>
                <w:b/>
                <w:smallCaps/>
                <w:color w:val="auto"/>
              </w:rPr>
            </w:pPr>
            <w:r w:rsidRPr="00C92ECE">
              <w:rPr>
                <w:b/>
                <w:smallCaps/>
                <w:color w:val="auto"/>
                <w:sz w:val="24"/>
              </w:rPr>
              <w:lastRenderedPageBreak/>
              <w:t>Informacje podstawowe</w:t>
            </w:r>
          </w:p>
        </w:tc>
      </w:tr>
      <w:tr w:rsidR="00C92ECE" w:rsidRPr="00C01834" w14:paraId="64C7F4EA" w14:textId="77777777" w:rsidTr="001B4491">
        <w:trPr>
          <w:trHeight w:val="510"/>
        </w:trPr>
        <w:tc>
          <w:tcPr>
            <w:tcW w:w="1827" w:type="dxa"/>
            <w:tcBorders>
              <w:top w:val="single" w:sz="6" w:space="0" w:color="AAAAAA"/>
              <w:left w:val="single" w:sz="6" w:space="0" w:color="AAAAAA"/>
              <w:bottom w:val="single" w:sz="6" w:space="0" w:color="AAAAAA"/>
              <w:right w:val="single" w:sz="6" w:space="0" w:color="AAAAAA"/>
            </w:tcBorders>
            <w:vAlign w:val="center"/>
          </w:tcPr>
          <w:p w14:paraId="40EF097C" w14:textId="77777777" w:rsidR="00C92ECE" w:rsidRPr="00C01834" w:rsidRDefault="00C92ECE" w:rsidP="00D773DA">
            <w:pPr>
              <w:spacing w:after="0" w:line="259" w:lineRule="auto"/>
              <w:ind w:left="0" w:firstLine="0"/>
              <w:rPr>
                <w:color w:val="auto"/>
              </w:rPr>
            </w:pPr>
            <w:r w:rsidRPr="00C01834">
              <w:rPr>
                <w:b/>
                <w:color w:val="auto"/>
              </w:rPr>
              <w:t>Rok i semestr studiów</w:t>
            </w:r>
          </w:p>
        </w:tc>
        <w:tc>
          <w:tcPr>
            <w:tcW w:w="5103"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4784FA8" w14:textId="156D7DAE" w:rsidR="00C92ECE" w:rsidRPr="00C01834" w:rsidRDefault="00973861" w:rsidP="00D773DA">
            <w:pPr>
              <w:spacing w:after="0" w:line="259" w:lineRule="auto"/>
              <w:ind w:left="0" w:firstLine="0"/>
              <w:rPr>
                <w:color w:val="auto"/>
              </w:rPr>
            </w:pPr>
            <w:r w:rsidRPr="00973861">
              <w:rPr>
                <w:color w:val="auto"/>
              </w:rPr>
              <w:t>Rok III, semestr 5,6 </w:t>
            </w:r>
          </w:p>
        </w:tc>
        <w:tc>
          <w:tcPr>
            <w:tcW w:w="1630" w:type="dxa"/>
            <w:tcBorders>
              <w:top w:val="single" w:sz="6" w:space="0" w:color="AAAAAA"/>
              <w:left w:val="single" w:sz="6" w:space="0" w:color="AAAAAA"/>
              <w:bottom w:val="single" w:sz="6" w:space="0" w:color="AAAAAA"/>
              <w:right w:val="single" w:sz="6" w:space="0" w:color="AAAAAA"/>
            </w:tcBorders>
            <w:vAlign w:val="center"/>
          </w:tcPr>
          <w:p w14:paraId="30DE7BC8" w14:textId="77777777" w:rsidR="00C92ECE" w:rsidRPr="00C01834" w:rsidRDefault="00C92ECE" w:rsidP="00D773DA">
            <w:pPr>
              <w:spacing w:after="0" w:line="236" w:lineRule="auto"/>
              <w:ind w:left="0" w:firstLine="0"/>
              <w:rPr>
                <w:color w:val="auto"/>
              </w:rPr>
            </w:pPr>
            <w:r w:rsidRPr="00C01834">
              <w:rPr>
                <w:b/>
                <w:color w:val="auto"/>
              </w:rPr>
              <w:t>Liczba punktów ECTS</w:t>
            </w:r>
          </w:p>
        </w:tc>
        <w:tc>
          <w:tcPr>
            <w:tcW w:w="163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25DD52E" w14:textId="2867DC01" w:rsidR="00C92ECE" w:rsidRPr="00C01834" w:rsidRDefault="00973861" w:rsidP="00D773DA">
            <w:pPr>
              <w:spacing w:after="160" w:line="259" w:lineRule="auto"/>
              <w:ind w:left="0"/>
              <w:rPr>
                <w:color w:val="auto"/>
              </w:rPr>
            </w:pPr>
            <w:r>
              <w:rPr>
                <w:color w:val="auto"/>
              </w:rPr>
              <w:t>5</w:t>
            </w:r>
            <w:r w:rsidR="00C92ECE" w:rsidRPr="00C01834">
              <w:rPr>
                <w:color w:val="auto"/>
              </w:rPr>
              <w:t>.00</w:t>
            </w:r>
          </w:p>
        </w:tc>
      </w:tr>
      <w:tr w:rsidR="00724BB4" w:rsidRPr="00C01834" w14:paraId="0C731368" w14:textId="77777777" w:rsidTr="001B4491">
        <w:trPr>
          <w:trHeight w:val="381"/>
        </w:trPr>
        <w:tc>
          <w:tcPr>
            <w:tcW w:w="5605" w:type="dxa"/>
            <w:gridSpan w:val="2"/>
            <w:tcBorders>
              <w:top w:val="single" w:sz="6" w:space="0" w:color="AAAAAA"/>
              <w:left w:val="single" w:sz="6" w:space="0" w:color="AAAAAA"/>
              <w:bottom w:val="single" w:sz="6" w:space="0" w:color="AAAAAA"/>
              <w:right w:val="single" w:sz="6" w:space="0" w:color="A6A6A6" w:themeColor="background1" w:themeShade="A6"/>
            </w:tcBorders>
          </w:tcPr>
          <w:p w14:paraId="7B5A0B9E" w14:textId="325D85D5" w:rsidR="00724BB4" w:rsidRPr="00724BB4" w:rsidRDefault="00724BB4" w:rsidP="001B4491">
            <w:pPr>
              <w:spacing w:after="0" w:line="259" w:lineRule="auto"/>
              <w:ind w:left="0" w:firstLine="0"/>
              <w:rPr>
                <w:b/>
                <w:smallCaps/>
                <w:color w:val="auto"/>
                <w:sz w:val="22"/>
              </w:rPr>
            </w:pPr>
            <w:r w:rsidRPr="00724BB4">
              <w:rPr>
                <w:b/>
                <w:smallCaps/>
                <w:color w:val="auto"/>
                <w:sz w:val="22"/>
              </w:rPr>
              <w:t>Forma prowadzenia zajęć</w:t>
            </w:r>
          </w:p>
        </w:tc>
        <w:tc>
          <w:tcPr>
            <w:tcW w:w="1325" w:type="dxa"/>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87CA1D0" w14:textId="195B5BAD" w:rsidR="00724BB4" w:rsidRPr="00C01834" w:rsidRDefault="00724BB4" w:rsidP="00D773DA">
            <w:pPr>
              <w:spacing w:after="160" w:line="259" w:lineRule="auto"/>
              <w:ind w:left="0"/>
              <w:rPr>
                <w:b/>
                <w:color w:val="auto"/>
              </w:rPr>
            </w:pPr>
            <w:r w:rsidRPr="00C01834">
              <w:rPr>
                <w:b/>
                <w:color w:val="auto"/>
              </w:rPr>
              <w:t>Liczba godzin</w:t>
            </w:r>
          </w:p>
        </w:tc>
        <w:tc>
          <w:tcPr>
            <w:tcW w:w="3260" w:type="dxa"/>
            <w:gridSpan w:val="2"/>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0587450" w14:textId="24B45CEC" w:rsidR="00724BB4" w:rsidRPr="00C01834" w:rsidRDefault="00724BB4" w:rsidP="00D773DA">
            <w:pPr>
              <w:spacing w:after="160" w:line="259" w:lineRule="auto"/>
              <w:ind w:left="0"/>
              <w:rPr>
                <w:b/>
                <w:color w:val="auto"/>
              </w:rPr>
            </w:pPr>
            <w:r w:rsidRPr="00C01834">
              <w:rPr>
                <w:b/>
                <w:color w:val="auto"/>
              </w:rPr>
              <w:t>Kalkulacja punktów ECTS</w:t>
            </w:r>
          </w:p>
        </w:tc>
      </w:tr>
      <w:tr w:rsidR="00724BB4" w:rsidRPr="00C01834" w14:paraId="5F7A1749" w14:textId="77777777" w:rsidTr="001B4491">
        <w:trPr>
          <w:trHeight w:val="381"/>
        </w:trPr>
        <w:tc>
          <w:tcPr>
            <w:tcW w:w="5605" w:type="dxa"/>
            <w:gridSpan w:val="2"/>
            <w:tcBorders>
              <w:top w:val="single" w:sz="6" w:space="0" w:color="AAAAAA"/>
              <w:left w:val="single" w:sz="6" w:space="0" w:color="AAAAAA"/>
              <w:bottom w:val="single" w:sz="6" w:space="0" w:color="AAAAAA"/>
              <w:right w:val="single" w:sz="6" w:space="0" w:color="A6A6A6" w:themeColor="background1" w:themeShade="A6"/>
            </w:tcBorders>
          </w:tcPr>
          <w:p w14:paraId="660B9F7B" w14:textId="0377DC84" w:rsidR="00724BB4" w:rsidRPr="00C01834" w:rsidRDefault="00724BB4" w:rsidP="00D773DA">
            <w:pPr>
              <w:spacing w:after="0" w:line="259" w:lineRule="auto"/>
              <w:ind w:left="0" w:firstLine="0"/>
              <w:rPr>
                <w:color w:val="auto"/>
              </w:rPr>
            </w:pPr>
            <w:r w:rsidRPr="00724BB4">
              <w:rPr>
                <w:b/>
                <w:color w:val="auto"/>
              </w:rPr>
              <w:t>Godziny kontaktowe z nauczycielem akademickim</w:t>
            </w:r>
          </w:p>
        </w:tc>
        <w:tc>
          <w:tcPr>
            <w:tcW w:w="1325" w:type="dxa"/>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6F226CB" w14:textId="25391159" w:rsidR="00724BB4" w:rsidRPr="00C01834" w:rsidRDefault="00724BB4" w:rsidP="00D773DA">
            <w:pPr>
              <w:spacing w:after="160" w:line="259" w:lineRule="auto"/>
              <w:ind w:left="0" w:firstLine="0"/>
              <w:rPr>
                <w:color w:val="auto"/>
              </w:rPr>
            </w:pPr>
          </w:p>
        </w:tc>
        <w:tc>
          <w:tcPr>
            <w:tcW w:w="3260" w:type="dxa"/>
            <w:gridSpan w:val="2"/>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2C73646" w14:textId="64FBA34B" w:rsidR="00724BB4" w:rsidRPr="00C01834" w:rsidRDefault="00724BB4" w:rsidP="00D773DA">
            <w:pPr>
              <w:spacing w:after="160" w:line="259" w:lineRule="auto"/>
              <w:ind w:left="0" w:firstLine="0"/>
              <w:rPr>
                <w:b/>
                <w:color w:val="auto"/>
              </w:rPr>
            </w:pPr>
          </w:p>
        </w:tc>
      </w:tr>
      <w:tr w:rsidR="00C01834" w:rsidRPr="00C01834" w14:paraId="0E101504" w14:textId="77777777" w:rsidTr="001B4491">
        <w:trPr>
          <w:trHeight w:val="381"/>
        </w:trPr>
        <w:tc>
          <w:tcPr>
            <w:tcW w:w="5605" w:type="dxa"/>
            <w:gridSpan w:val="2"/>
            <w:tcBorders>
              <w:top w:val="single" w:sz="6" w:space="0" w:color="AAAAAA"/>
              <w:left w:val="single" w:sz="6" w:space="0" w:color="AAAAAA"/>
              <w:bottom w:val="single" w:sz="6" w:space="0" w:color="AAAAAA"/>
              <w:right w:val="single" w:sz="6" w:space="0" w:color="AAAAAA"/>
            </w:tcBorders>
          </w:tcPr>
          <w:p w14:paraId="26A893E5" w14:textId="77777777" w:rsidR="00C01834" w:rsidRPr="00C01834" w:rsidRDefault="00C01834" w:rsidP="00D773DA">
            <w:pPr>
              <w:spacing w:after="0" w:line="259" w:lineRule="auto"/>
              <w:ind w:left="0" w:firstLine="0"/>
              <w:rPr>
                <w:color w:val="auto"/>
              </w:rPr>
            </w:pPr>
            <w:r w:rsidRPr="00C01834">
              <w:rPr>
                <w:color w:val="auto"/>
              </w:rPr>
              <w:t>wykład (W)</w:t>
            </w:r>
          </w:p>
        </w:tc>
        <w:tc>
          <w:tcPr>
            <w:tcW w:w="1325" w:type="dxa"/>
            <w:tcBorders>
              <w:top w:val="single" w:sz="6" w:space="0" w:color="A6A6A6" w:themeColor="background1" w:themeShade="A6"/>
              <w:left w:val="single" w:sz="6" w:space="0" w:color="AAAAAA"/>
              <w:bottom w:val="single" w:sz="6" w:space="0" w:color="AAAAAA"/>
              <w:right w:val="single" w:sz="6" w:space="0" w:color="AAAAAA"/>
            </w:tcBorders>
            <w:shd w:val="clear" w:color="auto" w:fill="F2F2F2" w:themeFill="background1" w:themeFillShade="F2"/>
          </w:tcPr>
          <w:p w14:paraId="2C3E90C2" w14:textId="77777777" w:rsidR="00C01834" w:rsidRPr="00C01834" w:rsidRDefault="00C01834" w:rsidP="00D773DA">
            <w:pPr>
              <w:spacing w:after="160" w:line="259" w:lineRule="auto"/>
              <w:ind w:left="0" w:firstLine="0"/>
              <w:rPr>
                <w:color w:val="auto"/>
              </w:rPr>
            </w:pPr>
          </w:p>
        </w:tc>
        <w:tc>
          <w:tcPr>
            <w:tcW w:w="3260" w:type="dxa"/>
            <w:gridSpan w:val="2"/>
            <w:tcBorders>
              <w:top w:val="single" w:sz="6" w:space="0" w:color="A6A6A6" w:themeColor="background1" w:themeShade="A6"/>
              <w:left w:val="single" w:sz="6" w:space="0" w:color="AAAAAA"/>
              <w:bottom w:val="single" w:sz="6" w:space="0" w:color="AAAAAA"/>
              <w:right w:val="single" w:sz="6" w:space="0" w:color="AAAAAA"/>
            </w:tcBorders>
            <w:shd w:val="clear" w:color="auto" w:fill="F2F2F2" w:themeFill="background1" w:themeFillShade="F2"/>
          </w:tcPr>
          <w:p w14:paraId="774430C6" w14:textId="77777777" w:rsidR="00C01834" w:rsidRPr="00C01834" w:rsidRDefault="00C01834" w:rsidP="00D773DA">
            <w:pPr>
              <w:spacing w:after="160" w:line="259" w:lineRule="auto"/>
              <w:ind w:left="0" w:firstLine="0"/>
              <w:rPr>
                <w:color w:val="auto"/>
              </w:rPr>
            </w:pPr>
          </w:p>
        </w:tc>
      </w:tr>
      <w:tr w:rsidR="00C01834" w:rsidRPr="00C01834" w14:paraId="665D0866" w14:textId="77777777" w:rsidTr="00C92ECE">
        <w:trPr>
          <w:trHeight w:val="381"/>
        </w:trPr>
        <w:tc>
          <w:tcPr>
            <w:tcW w:w="5605" w:type="dxa"/>
            <w:gridSpan w:val="2"/>
            <w:tcBorders>
              <w:top w:val="single" w:sz="6" w:space="0" w:color="AAAAAA"/>
              <w:left w:val="single" w:sz="6" w:space="0" w:color="AAAAAA"/>
              <w:bottom w:val="single" w:sz="6" w:space="0" w:color="AAAAAA"/>
              <w:right w:val="single" w:sz="6" w:space="0" w:color="AAAAAA"/>
            </w:tcBorders>
          </w:tcPr>
          <w:p w14:paraId="1A030250" w14:textId="77777777" w:rsidR="00C01834" w:rsidRPr="00C01834" w:rsidRDefault="00C01834" w:rsidP="00D773DA">
            <w:pPr>
              <w:spacing w:after="0" w:line="259" w:lineRule="auto"/>
              <w:ind w:left="0" w:firstLine="0"/>
              <w:rPr>
                <w:color w:val="auto"/>
              </w:rPr>
            </w:pPr>
            <w:r w:rsidRPr="00C01834">
              <w:rPr>
                <w:color w:val="auto"/>
              </w:rPr>
              <w:t>seminarium (S)</w:t>
            </w:r>
          </w:p>
        </w:tc>
        <w:tc>
          <w:tcPr>
            <w:tcW w:w="132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007C71F6" w14:textId="52344FBB" w:rsidR="00C01834" w:rsidRPr="00C01834" w:rsidRDefault="00973861" w:rsidP="00D773DA">
            <w:pPr>
              <w:spacing w:after="160" w:line="259" w:lineRule="auto"/>
              <w:ind w:left="0" w:firstLine="0"/>
              <w:rPr>
                <w:color w:val="auto"/>
              </w:rPr>
            </w:pPr>
            <w:r w:rsidRPr="00973861">
              <w:rPr>
                <w:color w:val="auto"/>
              </w:rPr>
              <w:t>18 </w:t>
            </w:r>
          </w:p>
        </w:tc>
        <w:tc>
          <w:tcPr>
            <w:tcW w:w="3260"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412C9500" w14:textId="3992140F" w:rsidR="00C01834" w:rsidRPr="00C01834" w:rsidRDefault="00973861" w:rsidP="00D773DA">
            <w:pPr>
              <w:spacing w:after="160" w:line="259" w:lineRule="auto"/>
              <w:ind w:left="0" w:firstLine="0"/>
              <w:rPr>
                <w:color w:val="auto"/>
              </w:rPr>
            </w:pPr>
            <w:r w:rsidRPr="00973861">
              <w:rPr>
                <w:color w:val="auto"/>
              </w:rPr>
              <w:t>0,87 </w:t>
            </w:r>
          </w:p>
        </w:tc>
      </w:tr>
      <w:tr w:rsidR="00C01834" w:rsidRPr="00C01834" w14:paraId="31DDCE0A" w14:textId="77777777" w:rsidTr="00C92ECE">
        <w:trPr>
          <w:trHeight w:val="381"/>
        </w:trPr>
        <w:tc>
          <w:tcPr>
            <w:tcW w:w="5605" w:type="dxa"/>
            <w:gridSpan w:val="2"/>
            <w:tcBorders>
              <w:top w:val="single" w:sz="6" w:space="0" w:color="AAAAAA"/>
              <w:left w:val="single" w:sz="6" w:space="0" w:color="AAAAAA"/>
              <w:bottom w:val="single" w:sz="6" w:space="0" w:color="AAAAAA"/>
              <w:right w:val="single" w:sz="6" w:space="0" w:color="AAAAAA"/>
            </w:tcBorders>
          </w:tcPr>
          <w:p w14:paraId="1A182FD6" w14:textId="77777777" w:rsidR="00C01834" w:rsidRPr="00C01834" w:rsidRDefault="00C01834" w:rsidP="00D773DA">
            <w:pPr>
              <w:spacing w:after="0" w:line="259" w:lineRule="auto"/>
              <w:ind w:left="0" w:firstLine="0"/>
              <w:rPr>
                <w:color w:val="auto"/>
              </w:rPr>
            </w:pPr>
            <w:r w:rsidRPr="00C01834">
              <w:rPr>
                <w:color w:val="auto"/>
              </w:rPr>
              <w:t>ćwiczenia (C)</w:t>
            </w:r>
          </w:p>
        </w:tc>
        <w:tc>
          <w:tcPr>
            <w:tcW w:w="132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2CEFE51B" w14:textId="194830D1" w:rsidR="00C01834" w:rsidRPr="00C01834" w:rsidRDefault="00973861" w:rsidP="00D773DA">
            <w:pPr>
              <w:spacing w:after="160" w:line="259" w:lineRule="auto"/>
              <w:ind w:left="0" w:firstLine="0"/>
              <w:rPr>
                <w:color w:val="auto"/>
              </w:rPr>
            </w:pPr>
            <w:r w:rsidRPr="00973861">
              <w:rPr>
                <w:color w:val="auto"/>
              </w:rPr>
              <w:t>80 </w:t>
            </w:r>
          </w:p>
        </w:tc>
        <w:tc>
          <w:tcPr>
            <w:tcW w:w="3260"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0A3517C6" w14:textId="15713C21" w:rsidR="00C01834" w:rsidRPr="00C01834" w:rsidRDefault="00973861" w:rsidP="00D773DA">
            <w:pPr>
              <w:spacing w:after="160" w:line="259" w:lineRule="auto"/>
              <w:ind w:left="0" w:firstLine="0"/>
              <w:rPr>
                <w:color w:val="auto"/>
              </w:rPr>
            </w:pPr>
            <w:r w:rsidRPr="00973861">
              <w:rPr>
                <w:color w:val="auto"/>
              </w:rPr>
              <w:t>3,89 </w:t>
            </w:r>
          </w:p>
        </w:tc>
      </w:tr>
      <w:tr w:rsidR="00C01834" w:rsidRPr="00C01834" w14:paraId="15F5C049" w14:textId="77777777" w:rsidTr="00C92ECE">
        <w:trPr>
          <w:trHeight w:val="381"/>
        </w:trPr>
        <w:tc>
          <w:tcPr>
            <w:tcW w:w="5605" w:type="dxa"/>
            <w:gridSpan w:val="2"/>
            <w:tcBorders>
              <w:top w:val="single" w:sz="6" w:space="0" w:color="AAAAAA"/>
              <w:left w:val="single" w:sz="6" w:space="0" w:color="AAAAAA"/>
              <w:bottom w:val="single" w:sz="6" w:space="0" w:color="AAAAAA"/>
              <w:right w:val="single" w:sz="6" w:space="0" w:color="AAAAAA"/>
            </w:tcBorders>
          </w:tcPr>
          <w:p w14:paraId="25361792" w14:textId="77777777" w:rsidR="00C01834" w:rsidRPr="00C01834" w:rsidRDefault="00C01834" w:rsidP="00D773DA">
            <w:pPr>
              <w:spacing w:after="0" w:line="259" w:lineRule="auto"/>
              <w:ind w:left="0" w:firstLine="0"/>
              <w:rPr>
                <w:color w:val="auto"/>
              </w:rPr>
            </w:pPr>
            <w:r w:rsidRPr="00C01834">
              <w:rPr>
                <w:color w:val="auto"/>
              </w:rPr>
              <w:t>e-learning (e-L)</w:t>
            </w:r>
          </w:p>
        </w:tc>
        <w:tc>
          <w:tcPr>
            <w:tcW w:w="132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27330FE3" w14:textId="77777777" w:rsidR="00C01834" w:rsidRPr="00C01834" w:rsidRDefault="00C01834" w:rsidP="00D773DA">
            <w:pPr>
              <w:spacing w:after="160" w:line="259" w:lineRule="auto"/>
              <w:ind w:left="0" w:firstLine="0"/>
              <w:rPr>
                <w:color w:val="auto"/>
              </w:rPr>
            </w:pPr>
          </w:p>
        </w:tc>
        <w:tc>
          <w:tcPr>
            <w:tcW w:w="3260"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6CF534C1" w14:textId="77777777" w:rsidR="00C01834" w:rsidRPr="00C01834" w:rsidRDefault="00C01834" w:rsidP="00D773DA">
            <w:pPr>
              <w:spacing w:after="160" w:line="259" w:lineRule="auto"/>
              <w:ind w:left="0" w:firstLine="0"/>
              <w:rPr>
                <w:color w:val="auto"/>
              </w:rPr>
            </w:pPr>
          </w:p>
        </w:tc>
      </w:tr>
      <w:tr w:rsidR="00C01834" w:rsidRPr="00C01834" w14:paraId="384C3F11" w14:textId="77777777" w:rsidTr="00C92ECE">
        <w:trPr>
          <w:trHeight w:val="381"/>
        </w:trPr>
        <w:tc>
          <w:tcPr>
            <w:tcW w:w="5605" w:type="dxa"/>
            <w:gridSpan w:val="2"/>
            <w:tcBorders>
              <w:top w:val="single" w:sz="6" w:space="0" w:color="AAAAAA"/>
              <w:left w:val="single" w:sz="6" w:space="0" w:color="AAAAAA"/>
              <w:bottom w:val="single" w:sz="6" w:space="0" w:color="AAAAAA"/>
              <w:right w:val="single" w:sz="6" w:space="0" w:color="AAAAAA"/>
            </w:tcBorders>
          </w:tcPr>
          <w:p w14:paraId="0FDE60DA" w14:textId="77777777" w:rsidR="00C01834" w:rsidRPr="00C01834" w:rsidRDefault="00C01834" w:rsidP="00D773DA">
            <w:pPr>
              <w:spacing w:after="0" w:line="259" w:lineRule="auto"/>
              <w:ind w:left="0" w:firstLine="0"/>
              <w:rPr>
                <w:color w:val="auto"/>
              </w:rPr>
            </w:pPr>
            <w:r w:rsidRPr="00C01834">
              <w:rPr>
                <w:color w:val="auto"/>
              </w:rPr>
              <w:t>zajęcia praktyczne (ZP)</w:t>
            </w:r>
          </w:p>
        </w:tc>
        <w:tc>
          <w:tcPr>
            <w:tcW w:w="132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613644BD" w14:textId="77777777" w:rsidR="00C01834" w:rsidRPr="00C01834" w:rsidRDefault="00C01834" w:rsidP="00D773DA">
            <w:pPr>
              <w:spacing w:after="160" w:line="259" w:lineRule="auto"/>
              <w:ind w:left="0" w:firstLine="0"/>
              <w:rPr>
                <w:color w:val="auto"/>
              </w:rPr>
            </w:pPr>
          </w:p>
        </w:tc>
        <w:tc>
          <w:tcPr>
            <w:tcW w:w="3260"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79F7F3AD" w14:textId="77777777" w:rsidR="00C01834" w:rsidRPr="00C01834" w:rsidRDefault="00C01834" w:rsidP="00D773DA">
            <w:pPr>
              <w:spacing w:after="160" w:line="259" w:lineRule="auto"/>
              <w:ind w:left="0" w:firstLine="0"/>
              <w:rPr>
                <w:color w:val="auto"/>
              </w:rPr>
            </w:pPr>
          </w:p>
        </w:tc>
      </w:tr>
      <w:tr w:rsidR="00C01834" w:rsidRPr="00C01834" w14:paraId="549053F5" w14:textId="77777777" w:rsidTr="00C92ECE">
        <w:trPr>
          <w:trHeight w:val="381"/>
        </w:trPr>
        <w:tc>
          <w:tcPr>
            <w:tcW w:w="5605" w:type="dxa"/>
            <w:gridSpan w:val="2"/>
            <w:tcBorders>
              <w:top w:val="single" w:sz="6" w:space="0" w:color="AAAAAA"/>
              <w:left w:val="single" w:sz="6" w:space="0" w:color="AAAAAA"/>
              <w:bottom w:val="single" w:sz="6" w:space="0" w:color="AAAAAA"/>
              <w:right w:val="single" w:sz="6" w:space="0" w:color="AAAAAA"/>
            </w:tcBorders>
          </w:tcPr>
          <w:p w14:paraId="601C3588" w14:textId="77777777" w:rsidR="00C01834" w:rsidRPr="00C01834" w:rsidRDefault="00C01834" w:rsidP="00D773DA">
            <w:pPr>
              <w:spacing w:after="0" w:line="259" w:lineRule="auto"/>
              <w:ind w:left="0" w:firstLine="0"/>
              <w:rPr>
                <w:color w:val="auto"/>
              </w:rPr>
            </w:pPr>
            <w:r w:rsidRPr="00C01834">
              <w:rPr>
                <w:color w:val="auto"/>
              </w:rPr>
              <w:t>praktyka zawodowa (PZ)</w:t>
            </w:r>
          </w:p>
        </w:tc>
        <w:tc>
          <w:tcPr>
            <w:tcW w:w="132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353E91C0" w14:textId="77777777" w:rsidR="00C01834" w:rsidRPr="00C01834" w:rsidRDefault="00C01834" w:rsidP="00D773DA">
            <w:pPr>
              <w:spacing w:after="160" w:line="259" w:lineRule="auto"/>
              <w:ind w:left="0" w:firstLine="0"/>
              <w:rPr>
                <w:color w:val="auto"/>
              </w:rPr>
            </w:pPr>
          </w:p>
        </w:tc>
        <w:tc>
          <w:tcPr>
            <w:tcW w:w="3260"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3C6A4971" w14:textId="77777777" w:rsidR="00C01834" w:rsidRPr="00C01834" w:rsidRDefault="00C01834" w:rsidP="00D773DA">
            <w:pPr>
              <w:spacing w:after="160" w:line="259" w:lineRule="auto"/>
              <w:ind w:left="0" w:firstLine="0"/>
              <w:rPr>
                <w:color w:val="auto"/>
              </w:rPr>
            </w:pPr>
          </w:p>
        </w:tc>
      </w:tr>
      <w:tr w:rsidR="00C01834" w:rsidRPr="00C01834" w14:paraId="3A068A09" w14:textId="77777777" w:rsidTr="00D773DA">
        <w:trPr>
          <w:trHeight w:val="381"/>
        </w:trPr>
        <w:tc>
          <w:tcPr>
            <w:tcW w:w="10190" w:type="dxa"/>
            <w:gridSpan w:val="5"/>
            <w:tcBorders>
              <w:top w:val="single" w:sz="6" w:space="0" w:color="AAAAAA"/>
              <w:left w:val="single" w:sz="6" w:space="0" w:color="AAAAAA"/>
              <w:bottom w:val="single" w:sz="6" w:space="0" w:color="AAAAAA"/>
              <w:right w:val="single" w:sz="6" w:space="0" w:color="AAAAAA"/>
            </w:tcBorders>
          </w:tcPr>
          <w:p w14:paraId="3FF1CB06" w14:textId="77777777" w:rsidR="00C01834" w:rsidRPr="00C01834" w:rsidRDefault="00C01834" w:rsidP="00D773DA">
            <w:pPr>
              <w:spacing w:after="160" w:line="259" w:lineRule="auto"/>
              <w:ind w:left="0" w:firstLine="0"/>
              <w:rPr>
                <w:b/>
                <w:bCs/>
                <w:color w:val="auto"/>
              </w:rPr>
            </w:pPr>
            <w:r w:rsidRPr="00C01834">
              <w:rPr>
                <w:b/>
                <w:bCs/>
                <w:color w:val="auto"/>
              </w:rPr>
              <w:t>Samodzielna praca studenta</w:t>
            </w:r>
          </w:p>
        </w:tc>
      </w:tr>
      <w:tr w:rsidR="00C01834" w:rsidRPr="00C01834" w14:paraId="4638B006" w14:textId="77777777" w:rsidTr="00BB23E6">
        <w:trPr>
          <w:trHeight w:val="381"/>
        </w:trPr>
        <w:tc>
          <w:tcPr>
            <w:tcW w:w="5605" w:type="dxa"/>
            <w:gridSpan w:val="2"/>
            <w:tcBorders>
              <w:top w:val="single" w:sz="6" w:space="0" w:color="AAAAAA"/>
              <w:left w:val="single" w:sz="6" w:space="0" w:color="AAAAAA"/>
              <w:bottom w:val="single" w:sz="6" w:space="0" w:color="AAAAAA"/>
              <w:right w:val="single" w:sz="6" w:space="0" w:color="AAAAAA"/>
            </w:tcBorders>
          </w:tcPr>
          <w:p w14:paraId="27EA417B" w14:textId="77777777" w:rsidR="00C01834" w:rsidRPr="00C01834" w:rsidRDefault="00C01834" w:rsidP="00D773DA">
            <w:pPr>
              <w:spacing w:after="0" w:line="259" w:lineRule="auto"/>
              <w:ind w:left="0" w:firstLine="0"/>
              <w:rPr>
                <w:color w:val="auto"/>
              </w:rPr>
            </w:pPr>
            <w:r w:rsidRPr="00C01834">
              <w:rPr>
                <w:color w:val="auto"/>
              </w:rPr>
              <w:t>Przygotowanie do zajęć i zaliczeń</w:t>
            </w:r>
          </w:p>
        </w:tc>
        <w:tc>
          <w:tcPr>
            <w:tcW w:w="132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60DEC6BA" w14:textId="452F63C3" w:rsidR="00C01834" w:rsidRPr="00C01834" w:rsidRDefault="00973861" w:rsidP="00D773DA">
            <w:pPr>
              <w:spacing w:after="160" w:line="259" w:lineRule="auto"/>
              <w:ind w:left="0" w:firstLine="0"/>
              <w:rPr>
                <w:color w:val="auto"/>
              </w:rPr>
            </w:pPr>
            <w:r w:rsidRPr="00973861">
              <w:rPr>
                <w:color w:val="auto"/>
              </w:rPr>
              <w:t>5  </w:t>
            </w:r>
          </w:p>
        </w:tc>
        <w:tc>
          <w:tcPr>
            <w:tcW w:w="3260"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5D7AAC81" w14:textId="0807863F" w:rsidR="00C01834" w:rsidRPr="00C01834" w:rsidRDefault="00973861" w:rsidP="00D773DA">
            <w:pPr>
              <w:spacing w:after="160" w:line="259" w:lineRule="auto"/>
              <w:ind w:left="0" w:firstLine="0"/>
              <w:rPr>
                <w:color w:val="auto"/>
              </w:rPr>
            </w:pPr>
            <w:r w:rsidRPr="00973861">
              <w:rPr>
                <w:color w:val="auto"/>
              </w:rPr>
              <w:t>0,24 </w:t>
            </w:r>
          </w:p>
        </w:tc>
      </w:tr>
    </w:tbl>
    <w:p w14:paraId="442CD670" w14:textId="0B1953D4" w:rsidR="00C01834" w:rsidRPr="00C01834" w:rsidRDefault="00C01834" w:rsidP="00CA3ACF">
      <w:pPr>
        <w:pStyle w:val="Nagwek1"/>
        <w:ind w:left="0" w:firstLine="0"/>
        <w:jc w:val="left"/>
        <w:rPr>
          <w:color w:val="auto"/>
        </w:rPr>
      </w:pPr>
    </w:p>
    <w:tbl>
      <w:tblPr>
        <w:tblStyle w:val="TableGrid"/>
        <w:tblW w:w="10190" w:type="dxa"/>
        <w:tblInd w:w="8" w:type="dxa"/>
        <w:tblCellMar>
          <w:top w:w="116" w:type="dxa"/>
          <w:left w:w="83" w:type="dxa"/>
          <w:right w:w="115" w:type="dxa"/>
        </w:tblCellMar>
        <w:tblLook w:val="04A0" w:firstRow="1" w:lastRow="0" w:firstColumn="1" w:lastColumn="0" w:noHBand="0" w:noVBand="1"/>
      </w:tblPr>
      <w:tblGrid>
        <w:gridCol w:w="750"/>
        <w:gridCol w:w="9440"/>
      </w:tblGrid>
      <w:tr w:rsidR="00C92ECE" w:rsidRPr="00C01834" w14:paraId="11014E5F" w14:textId="77777777" w:rsidTr="00DA16E6">
        <w:trPr>
          <w:trHeight w:val="258"/>
        </w:trPr>
        <w:tc>
          <w:tcPr>
            <w:tcW w:w="10190" w:type="dxa"/>
            <w:gridSpan w:val="2"/>
            <w:tcBorders>
              <w:top w:val="single" w:sz="6" w:space="0" w:color="AAAAAA"/>
              <w:left w:val="single" w:sz="6" w:space="0" w:color="AAAAAA"/>
              <w:bottom w:val="single" w:sz="6" w:space="0" w:color="AAAAAA"/>
              <w:right w:val="single" w:sz="6" w:space="0" w:color="AAAAAA"/>
            </w:tcBorders>
            <w:vAlign w:val="center"/>
          </w:tcPr>
          <w:p w14:paraId="11414BB0" w14:textId="5207770C" w:rsidR="00C92ECE" w:rsidRPr="00C92ECE" w:rsidRDefault="00C92ECE" w:rsidP="00C92ECE">
            <w:pPr>
              <w:pStyle w:val="Akapitzlist"/>
              <w:numPr>
                <w:ilvl w:val="0"/>
                <w:numId w:val="1"/>
              </w:numPr>
              <w:spacing w:after="0" w:line="259" w:lineRule="auto"/>
              <w:ind w:right="353"/>
              <w:rPr>
                <w:b/>
                <w:smallCaps/>
                <w:color w:val="auto"/>
                <w:sz w:val="24"/>
              </w:rPr>
            </w:pPr>
            <w:r w:rsidRPr="00C92ECE">
              <w:rPr>
                <w:b/>
                <w:smallCaps/>
                <w:color w:val="auto"/>
                <w:sz w:val="24"/>
              </w:rPr>
              <w:t xml:space="preserve">Cele </w:t>
            </w:r>
            <w:r w:rsidR="00BB23E6">
              <w:rPr>
                <w:b/>
                <w:smallCaps/>
                <w:color w:val="auto"/>
                <w:sz w:val="24"/>
              </w:rPr>
              <w:t>kształcenia</w:t>
            </w:r>
          </w:p>
        </w:tc>
      </w:tr>
      <w:tr w:rsidR="00B8020B" w:rsidRPr="00C01834" w14:paraId="4BE2BC01" w14:textId="77777777" w:rsidTr="00E6708A">
        <w:trPr>
          <w:trHeight w:val="258"/>
        </w:trPr>
        <w:tc>
          <w:tcPr>
            <w:tcW w:w="750" w:type="dxa"/>
            <w:tcBorders>
              <w:top w:val="single" w:sz="6" w:space="0" w:color="AAAAAA"/>
              <w:left w:val="single" w:sz="6" w:space="0" w:color="AAAAAA"/>
              <w:bottom w:val="single" w:sz="6" w:space="0" w:color="AAAAAA"/>
              <w:right w:val="single" w:sz="6" w:space="0" w:color="AAAAAA"/>
            </w:tcBorders>
            <w:vAlign w:val="center"/>
          </w:tcPr>
          <w:p w14:paraId="072B6F84" w14:textId="77777777" w:rsidR="00B8020B" w:rsidRPr="00C01834" w:rsidRDefault="00B8020B" w:rsidP="00B8020B">
            <w:pPr>
              <w:spacing w:after="0" w:line="259" w:lineRule="auto"/>
              <w:ind w:left="33" w:firstLine="0"/>
              <w:jc w:val="center"/>
              <w:rPr>
                <w:color w:val="auto"/>
              </w:rPr>
            </w:pPr>
            <w:r w:rsidRPr="00C01834">
              <w:rPr>
                <w:color w:val="auto"/>
              </w:rPr>
              <w:t>C1</w:t>
            </w:r>
          </w:p>
        </w:tc>
        <w:tc>
          <w:tcPr>
            <w:tcW w:w="94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861D2DA" w14:textId="2D1EF15A" w:rsidR="00B8020B" w:rsidRPr="00C01834" w:rsidRDefault="00B8020B" w:rsidP="00B8020B">
            <w:pPr>
              <w:spacing w:after="0" w:line="259" w:lineRule="auto"/>
              <w:ind w:left="0" w:right="353" w:firstLine="0"/>
              <w:rPr>
                <w:color w:val="auto"/>
              </w:rPr>
            </w:pPr>
            <w:r>
              <w:rPr>
                <w:rStyle w:val="normaltextrun"/>
                <w:szCs w:val="18"/>
              </w:rPr>
              <w:t xml:space="preserve">Utrwalenie wiedzy i umiejętności dotyczących bezpieczeństwa działań ratunkowych. Rozwinięcie prawnych i etycznych zasad udzielania pierwszej pomocy. Utrwalenie wiedzy i umiejętności w zakresie oceny miejsca zdarzenia i stanu poszkodowanego, prowadzenia </w:t>
            </w:r>
            <w:proofErr w:type="spellStart"/>
            <w:r>
              <w:rPr>
                <w:rStyle w:val="normaltextrun"/>
                <w:szCs w:val="18"/>
              </w:rPr>
              <w:t>bezprzyrządowej</w:t>
            </w:r>
            <w:proofErr w:type="spellEnd"/>
            <w:r>
              <w:rPr>
                <w:rStyle w:val="normaltextrun"/>
                <w:szCs w:val="18"/>
              </w:rPr>
              <w:t xml:space="preserve"> resuscytacji krążeniowo oddechowej u dorosłych i dzieci. </w:t>
            </w:r>
            <w:r>
              <w:rPr>
                <w:rStyle w:val="eop"/>
                <w:szCs w:val="18"/>
              </w:rPr>
              <w:t> </w:t>
            </w:r>
          </w:p>
        </w:tc>
      </w:tr>
      <w:tr w:rsidR="00B8020B" w:rsidRPr="00C01834" w14:paraId="4E0DBB46" w14:textId="77777777" w:rsidTr="00E6708A">
        <w:trPr>
          <w:trHeight w:val="258"/>
        </w:trPr>
        <w:tc>
          <w:tcPr>
            <w:tcW w:w="750" w:type="dxa"/>
            <w:tcBorders>
              <w:top w:val="single" w:sz="6" w:space="0" w:color="AAAAAA"/>
              <w:left w:val="single" w:sz="6" w:space="0" w:color="AAAAAA"/>
              <w:bottom w:val="single" w:sz="6" w:space="0" w:color="AAAAAA"/>
              <w:right w:val="single" w:sz="6" w:space="0" w:color="AAAAAA"/>
            </w:tcBorders>
            <w:vAlign w:val="center"/>
          </w:tcPr>
          <w:p w14:paraId="54533ECA" w14:textId="77777777" w:rsidR="00B8020B" w:rsidRPr="00C01834" w:rsidRDefault="00B8020B" w:rsidP="00B8020B">
            <w:pPr>
              <w:spacing w:after="0" w:line="259" w:lineRule="auto"/>
              <w:ind w:left="33" w:firstLine="0"/>
              <w:jc w:val="center"/>
              <w:rPr>
                <w:color w:val="auto"/>
              </w:rPr>
            </w:pPr>
            <w:r w:rsidRPr="00C01834">
              <w:rPr>
                <w:color w:val="auto"/>
              </w:rPr>
              <w:t>C2</w:t>
            </w:r>
          </w:p>
        </w:tc>
        <w:tc>
          <w:tcPr>
            <w:tcW w:w="94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89CAFB7" w14:textId="601D6BEA" w:rsidR="00B8020B" w:rsidRPr="00C01834" w:rsidRDefault="00B8020B" w:rsidP="00B8020B">
            <w:pPr>
              <w:spacing w:after="0" w:line="259" w:lineRule="auto"/>
              <w:ind w:left="0" w:firstLine="0"/>
              <w:rPr>
                <w:color w:val="auto"/>
              </w:rPr>
            </w:pPr>
            <w:r>
              <w:rPr>
                <w:rStyle w:val="normaltextrun"/>
                <w:szCs w:val="18"/>
              </w:rPr>
              <w:t xml:space="preserve">Utrwalenie wiedzy i umiejętności w zakresie prawidłowej oceny wstępnej pacjenta, zbierania wywiadu ratowniczego SAMPLE, szybkiego badania urazowego w ramach KPP, wykonania procedur ratunkowych, obsługi sprzętu PSP1 - oraz </w:t>
            </w:r>
            <w:r>
              <w:rPr>
                <w:rStyle w:val="normaltextrun"/>
                <w:color w:val="00000A"/>
                <w:szCs w:val="18"/>
              </w:rPr>
              <w:t>przygotowania pacjenta do transportu. </w:t>
            </w:r>
            <w:r>
              <w:rPr>
                <w:rStyle w:val="eop"/>
                <w:color w:val="00000A"/>
                <w:szCs w:val="18"/>
              </w:rPr>
              <w:t> </w:t>
            </w:r>
          </w:p>
        </w:tc>
      </w:tr>
      <w:tr w:rsidR="00B8020B" w:rsidRPr="00C01834" w14:paraId="55168F3D" w14:textId="77777777" w:rsidTr="00E6708A">
        <w:trPr>
          <w:trHeight w:val="258"/>
        </w:trPr>
        <w:tc>
          <w:tcPr>
            <w:tcW w:w="750" w:type="dxa"/>
            <w:tcBorders>
              <w:top w:val="single" w:sz="6" w:space="0" w:color="AAAAAA"/>
              <w:left w:val="single" w:sz="6" w:space="0" w:color="AAAAAA"/>
              <w:bottom w:val="single" w:sz="6" w:space="0" w:color="AAAAAA"/>
              <w:right w:val="single" w:sz="6" w:space="0" w:color="AAAAAA"/>
            </w:tcBorders>
            <w:vAlign w:val="center"/>
          </w:tcPr>
          <w:p w14:paraId="0A7CE4F3" w14:textId="1E2EEFC1" w:rsidR="00B8020B" w:rsidRPr="00C01834" w:rsidRDefault="00B8020B" w:rsidP="00B8020B">
            <w:pPr>
              <w:spacing w:after="0" w:line="259" w:lineRule="auto"/>
              <w:ind w:left="33" w:firstLine="0"/>
              <w:jc w:val="center"/>
              <w:rPr>
                <w:color w:val="auto"/>
              </w:rPr>
            </w:pPr>
            <w:r w:rsidRPr="00C01834">
              <w:rPr>
                <w:color w:val="auto"/>
              </w:rPr>
              <w:t>C3</w:t>
            </w:r>
          </w:p>
        </w:tc>
        <w:tc>
          <w:tcPr>
            <w:tcW w:w="94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46801B6" w14:textId="70475518" w:rsidR="00B8020B" w:rsidRPr="00C01834" w:rsidRDefault="00B8020B" w:rsidP="00B8020B">
            <w:pPr>
              <w:spacing w:after="0" w:line="259" w:lineRule="auto"/>
              <w:ind w:left="0" w:firstLine="0"/>
              <w:rPr>
                <w:color w:val="auto"/>
              </w:rPr>
            </w:pPr>
            <w:r>
              <w:rPr>
                <w:rStyle w:val="normaltextrun"/>
                <w:szCs w:val="18"/>
              </w:rPr>
              <w:t xml:space="preserve">Utrwalenie wiedzy i umiejętności praktycznych z zakresu zaawansowanych zabiegów resuscytacyjnych u osób dorosłych </w:t>
            </w:r>
            <w:r>
              <w:rPr>
                <w:rStyle w:val="scxw68336391"/>
                <w:szCs w:val="18"/>
              </w:rPr>
              <w:t> </w:t>
            </w:r>
            <w:r>
              <w:rPr>
                <w:szCs w:val="18"/>
              </w:rPr>
              <w:br/>
            </w:r>
            <w:r>
              <w:rPr>
                <w:rStyle w:val="normaltextrun"/>
                <w:szCs w:val="18"/>
              </w:rPr>
              <w:t>z uwzględnieniem sytuacji szczególnych. Rozwinięcie umiejętności i kompetencji kierowania zespołem.</w:t>
            </w:r>
            <w:r>
              <w:rPr>
                <w:rStyle w:val="normaltextrun"/>
                <w:color w:val="00000A"/>
                <w:szCs w:val="18"/>
              </w:rPr>
              <w:t xml:space="preserve"> Utrwalenie wiedzy </w:t>
            </w:r>
            <w:r>
              <w:rPr>
                <w:rStyle w:val="scxw68336391"/>
                <w:color w:val="00000A"/>
                <w:szCs w:val="18"/>
              </w:rPr>
              <w:t> </w:t>
            </w:r>
            <w:r>
              <w:rPr>
                <w:color w:val="00000A"/>
                <w:szCs w:val="18"/>
              </w:rPr>
              <w:br/>
            </w:r>
            <w:r>
              <w:rPr>
                <w:rStyle w:val="normaltextrun"/>
                <w:color w:val="00000A"/>
                <w:szCs w:val="18"/>
              </w:rPr>
              <w:t>i umiejętności w zakresie transportu pacjenta oraz prowadzenia dokumentacji medycznej. </w:t>
            </w:r>
            <w:r>
              <w:rPr>
                <w:rStyle w:val="eop"/>
                <w:color w:val="00000A"/>
                <w:szCs w:val="18"/>
              </w:rPr>
              <w:t> </w:t>
            </w:r>
          </w:p>
        </w:tc>
      </w:tr>
      <w:tr w:rsidR="00B8020B" w:rsidRPr="00C01834" w14:paraId="42CB7E1A" w14:textId="77777777" w:rsidTr="00E6708A">
        <w:trPr>
          <w:trHeight w:val="258"/>
        </w:trPr>
        <w:tc>
          <w:tcPr>
            <w:tcW w:w="750" w:type="dxa"/>
            <w:tcBorders>
              <w:top w:val="single" w:sz="6" w:space="0" w:color="AAAAAA"/>
              <w:left w:val="single" w:sz="6" w:space="0" w:color="AAAAAA"/>
              <w:bottom w:val="single" w:sz="6" w:space="0" w:color="AAAAAA"/>
              <w:right w:val="single" w:sz="6" w:space="0" w:color="AAAAAA"/>
            </w:tcBorders>
            <w:vAlign w:val="center"/>
          </w:tcPr>
          <w:p w14:paraId="45B5644A" w14:textId="52902C5C" w:rsidR="00B8020B" w:rsidRPr="00C01834" w:rsidRDefault="00B8020B" w:rsidP="00B8020B">
            <w:pPr>
              <w:spacing w:after="0" w:line="259" w:lineRule="auto"/>
              <w:ind w:left="33" w:firstLine="0"/>
              <w:jc w:val="center"/>
              <w:rPr>
                <w:color w:val="auto"/>
              </w:rPr>
            </w:pPr>
            <w:r>
              <w:rPr>
                <w:color w:val="auto"/>
              </w:rPr>
              <w:t>C4</w:t>
            </w:r>
          </w:p>
        </w:tc>
        <w:tc>
          <w:tcPr>
            <w:tcW w:w="94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AD5452C" w14:textId="7B987460" w:rsidR="00B8020B" w:rsidRPr="00C01834" w:rsidRDefault="00B8020B" w:rsidP="00B8020B">
            <w:pPr>
              <w:spacing w:after="0" w:line="259" w:lineRule="auto"/>
              <w:ind w:left="0" w:firstLine="0"/>
              <w:rPr>
                <w:color w:val="auto"/>
              </w:rPr>
            </w:pPr>
            <w:r>
              <w:rPr>
                <w:rStyle w:val="normaltextrun"/>
                <w:szCs w:val="18"/>
              </w:rPr>
              <w:t xml:space="preserve">Poszerzenie i utrwalenie wiedzy i umiejętności w zakresie bezpieczeństwa działań ratunkowych na miejscu zdarzenia oraz postępowania z pacjentem urazowym w stanie nagłego zagrożenia zdrowotnego. Rozwinięcie wiedzy i umiejętności </w:t>
            </w:r>
            <w:r>
              <w:rPr>
                <w:rStyle w:val="scxw68336391"/>
                <w:szCs w:val="18"/>
              </w:rPr>
              <w:t> </w:t>
            </w:r>
            <w:r>
              <w:rPr>
                <w:szCs w:val="18"/>
              </w:rPr>
              <w:br/>
            </w:r>
            <w:r>
              <w:rPr>
                <w:rStyle w:val="normaltextrun"/>
                <w:szCs w:val="18"/>
              </w:rPr>
              <w:t>w zakresie wybranych elementów przyrządowego udrażniania dróg oddechowych u pacjenta urazowego. </w:t>
            </w:r>
            <w:r>
              <w:rPr>
                <w:rStyle w:val="eop"/>
                <w:szCs w:val="18"/>
              </w:rPr>
              <w:t> </w:t>
            </w:r>
          </w:p>
        </w:tc>
      </w:tr>
      <w:tr w:rsidR="00B8020B" w:rsidRPr="00C01834" w14:paraId="12544082" w14:textId="77777777" w:rsidTr="00374CAF">
        <w:trPr>
          <w:trHeight w:val="258"/>
        </w:trPr>
        <w:tc>
          <w:tcPr>
            <w:tcW w:w="750" w:type="dxa"/>
            <w:tcBorders>
              <w:top w:val="single" w:sz="6" w:space="0" w:color="AAAAAA"/>
              <w:left w:val="single" w:sz="6" w:space="0" w:color="AAAAAA"/>
              <w:bottom w:val="single" w:sz="6" w:space="0" w:color="AAAAAA"/>
              <w:right w:val="single" w:sz="6" w:space="0" w:color="AAAAAA"/>
            </w:tcBorders>
            <w:vAlign w:val="center"/>
          </w:tcPr>
          <w:p w14:paraId="6C94FF36" w14:textId="02DD99E6" w:rsidR="00B8020B" w:rsidRPr="00C01834" w:rsidRDefault="00B8020B" w:rsidP="00B8020B">
            <w:pPr>
              <w:spacing w:after="0" w:line="259" w:lineRule="auto"/>
              <w:ind w:left="33" w:firstLine="0"/>
              <w:jc w:val="center"/>
              <w:rPr>
                <w:color w:val="auto"/>
              </w:rPr>
            </w:pPr>
            <w:r>
              <w:rPr>
                <w:color w:val="auto"/>
              </w:rPr>
              <w:t>C5</w:t>
            </w:r>
          </w:p>
        </w:tc>
        <w:tc>
          <w:tcPr>
            <w:tcW w:w="94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B0FA5B1" w14:textId="17251A6E" w:rsidR="00B8020B" w:rsidRPr="00C01834" w:rsidRDefault="00B8020B" w:rsidP="00B8020B">
            <w:pPr>
              <w:spacing w:after="0" w:line="259" w:lineRule="auto"/>
              <w:ind w:left="0" w:firstLine="0"/>
              <w:rPr>
                <w:color w:val="auto"/>
              </w:rPr>
            </w:pPr>
            <w:r>
              <w:rPr>
                <w:rStyle w:val="normaltextrun"/>
                <w:szCs w:val="18"/>
              </w:rPr>
              <w:t xml:space="preserve">Utrwalenie zasad współdziałania z jednostkami współpracującymi z systemem Państwowe Ratownictwo Medyczne w celu wydobycia i/lub ewakuacji pacjenta urazowego oraz umiejętności wdrożenia odpowiednich algorytmów postepowania </w:t>
            </w:r>
            <w:r>
              <w:rPr>
                <w:rStyle w:val="scxw203819788"/>
                <w:szCs w:val="18"/>
              </w:rPr>
              <w:t> </w:t>
            </w:r>
            <w:r>
              <w:rPr>
                <w:szCs w:val="18"/>
              </w:rPr>
              <w:br/>
            </w:r>
            <w:r>
              <w:rPr>
                <w:rStyle w:val="normaltextrun"/>
                <w:szCs w:val="18"/>
              </w:rPr>
              <w:t>u pacjenta urazowego w zależności od powstałych obrażeń. </w:t>
            </w:r>
            <w:r>
              <w:rPr>
                <w:rStyle w:val="eop"/>
                <w:szCs w:val="18"/>
              </w:rPr>
              <w:t> </w:t>
            </w:r>
          </w:p>
        </w:tc>
      </w:tr>
      <w:tr w:rsidR="00B8020B" w:rsidRPr="00C01834" w14:paraId="75F4E3B8" w14:textId="77777777" w:rsidTr="00374CAF">
        <w:trPr>
          <w:trHeight w:val="258"/>
        </w:trPr>
        <w:tc>
          <w:tcPr>
            <w:tcW w:w="750" w:type="dxa"/>
            <w:tcBorders>
              <w:top w:val="single" w:sz="6" w:space="0" w:color="AAAAAA"/>
              <w:left w:val="single" w:sz="6" w:space="0" w:color="AAAAAA"/>
              <w:bottom w:val="single" w:sz="6" w:space="0" w:color="AAAAAA"/>
              <w:right w:val="single" w:sz="6" w:space="0" w:color="AAAAAA"/>
            </w:tcBorders>
            <w:vAlign w:val="center"/>
          </w:tcPr>
          <w:p w14:paraId="332973E1" w14:textId="7D6DA7EF" w:rsidR="00B8020B" w:rsidRPr="00C01834" w:rsidRDefault="00B8020B" w:rsidP="00B8020B">
            <w:pPr>
              <w:spacing w:after="0" w:line="259" w:lineRule="auto"/>
              <w:ind w:left="33" w:firstLine="0"/>
              <w:jc w:val="center"/>
              <w:rPr>
                <w:color w:val="auto"/>
              </w:rPr>
            </w:pPr>
            <w:r>
              <w:rPr>
                <w:color w:val="auto"/>
              </w:rPr>
              <w:t>C6</w:t>
            </w:r>
          </w:p>
        </w:tc>
        <w:tc>
          <w:tcPr>
            <w:tcW w:w="94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84F5175" w14:textId="0573A51D" w:rsidR="00B8020B" w:rsidRPr="00C01834" w:rsidRDefault="00B8020B" w:rsidP="00B8020B">
            <w:pPr>
              <w:spacing w:after="0" w:line="259" w:lineRule="auto"/>
              <w:ind w:left="0" w:firstLine="0"/>
              <w:rPr>
                <w:color w:val="auto"/>
              </w:rPr>
            </w:pPr>
            <w:r>
              <w:rPr>
                <w:rStyle w:val="normaltextrun"/>
                <w:szCs w:val="18"/>
              </w:rPr>
              <w:t>Utrwalenie wiedzy i umiejętności w zakresie prawidłowej oceny stanu pacjenta pediatrycznego według schematu ABCDE oraz zaawansowanych zabiegów resuscytacyjnych u dzieci z uwzględnieniem sytuacji szczególnych. </w:t>
            </w:r>
            <w:r>
              <w:rPr>
                <w:rStyle w:val="eop"/>
                <w:szCs w:val="18"/>
              </w:rPr>
              <w:t> </w:t>
            </w:r>
          </w:p>
        </w:tc>
      </w:tr>
      <w:tr w:rsidR="00B8020B" w:rsidRPr="00C01834" w14:paraId="1E985F1B" w14:textId="77777777" w:rsidTr="00374CAF">
        <w:trPr>
          <w:trHeight w:val="258"/>
        </w:trPr>
        <w:tc>
          <w:tcPr>
            <w:tcW w:w="750" w:type="dxa"/>
            <w:tcBorders>
              <w:top w:val="single" w:sz="6" w:space="0" w:color="AAAAAA"/>
              <w:left w:val="single" w:sz="6" w:space="0" w:color="AAAAAA"/>
              <w:bottom w:val="single" w:sz="6" w:space="0" w:color="AAAAAA"/>
              <w:right w:val="single" w:sz="6" w:space="0" w:color="AAAAAA"/>
            </w:tcBorders>
            <w:vAlign w:val="center"/>
          </w:tcPr>
          <w:p w14:paraId="43311D8B" w14:textId="44E7D6A2" w:rsidR="00B8020B" w:rsidRPr="00C01834" w:rsidRDefault="00B8020B" w:rsidP="00B8020B">
            <w:pPr>
              <w:spacing w:after="0" w:line="259" w:lineRule="auto"/>
              <w:ind w:left="33" w:firstLine="0"/>
              <w:jc w:val="center"/>
              <w:rPr>
                <w:color w:val="auto"/>
              </w:rPr>
            </w:pPr>
            <w:r>
              <w:rPr>
                <w:color w:val="auto"/>
              </w:rPr>
              <w:t>C7</w:t>
            </w:r>
          </w:p>
        </w:tc>
        <w:tc>
          <w:tcPr>
            <w:tcW w:w="94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E474113" w14:textId="4091F106" w:rsidR="00B8020B" w:rsidRPr="00C01834" w:rsidRDefault="00B8020B" w:rsidP="00B8020B">
            <w:pPr>
              <w:spacing w:after="0" w:line="259" w:lineRule="auto"/>
              <w:ind w:left="0" w:firstLine="0"/>
              <w:rPr>
                <w:color w:val="auto"/>
              </w:rPr>
            </w:pPr>
            <w:r>
              <w:rPr>
                <w:rStyle w:val="normaltextrun"/>
                <w:szCs w:val="18"/>
              </w:rPr>
              <w:t>Poszerzenie i utrwalenie wiedzy i umiejętności w zakresie prawidłowej oceny stanu pacjenta według schematu ABCDE, postępowania z pacjentem w stanie nagłego zagrożenia zdrowotnego pochodzenia wewnętrznego, wykonania procedur ratunkowych, obsługi sprzętu i aparatury monitorującej znajdującej się w szpitalnym oddziale ratunkowym i w zespole ratownictwa medycznego. </w:t>
            </w:r>
            <w:r>
              <w:rPr>
                <w:rStyle w:val="eop"/>
                <w:szCs w:val="18"/>
              </w:rPr>
              <w:t> </w:t>
            </w:r>
          </w:p>
        </w:tc>
      </w:tr>
    </w:tbl>
    <w:p w14:paraId="6B539095" w14:textId="6164ADBA" w:rsidR="00C01834" w:rsidRPr="00C01834" w:rsidRDefault="00C01834" w:rsidP="00CA3ACF">
      <w:pPr>
        <w:pStyle w:val="Nagwek1"/>
        <w:ind w:left="0" w:firstLine="0"/>
        <w:jc w:val="left"/>
        <w:rPr>
          <w:color w:val="auto"/>
        </w:rPr>
      </w:pPr>
    </w:p>
    <w:tbl>
      <w:tblPr>
        <w:tblStyle w:val="TableGrid"/>
        <w:tblW w:w="10190" w:type="dxa"/>
        <w:tblInd w:w="8" w:type="dxa"/>
        <w:tblCellMar>
          <w:top w:w="116" w:type="dxa"/>
          <w:left w:w="83" w:type="dxa"/>
          <w:right w:w="97" w:type="dxa"/>
        </w:tblCellMar>
        <w:tblLook w:val="04A0" w:firstRow="1" w:lastRow="0" w:firstColumn="1" w:lastColumn="0" w:noHBand="0" w:noVBand="1"/>
      </w:tblPr>
      <w:tblGrid>
        <w:gridCol w:w="1530"/>
        <w:gridCol w:w="8660"/>
      </w:tblGrid>
      <w:tr w:rsidR="00CA3ACF" w:rsidRPr="00C01834" w14:paraId="1A89C8C9" w14:textId="77777777" w:rsidTr="00CA3ACF">
        <w:trPr>
          <w:trHeight w:val="701"/>
        </w:trPr>
        <w:tc>
          <w:tcPr>
            <w:tcW w:w="10190" w:type="dxa"/>
            <w:gridSpan w:val="2"/>
            <w:tcBorders>
              <w:top w:val="single" w:sz="6" w:space="0" w:color="AAAAAA"/>
              <w:left w:val="single" w:sz="6" w:space="0" w:color="AAAAAA"/>
              <w:bottom w:val="single" w:sz="6" w:space="0" w:color="AAAAAA"/>
              <w:right w:val="single" w:sz="6" w:space="0" w:color="AAAAAA"/>
            </w:tcBorders>
            <w:vAlign w:val="center"/>
          </w:tcPr>
          <w:p w14:paraId="207A9A9A" w14:textId="14F958B6" w:rsidR="00CA3ACF" w:rsidRPr="00CA3ACF" w:rsidRDefault="00CA3ACF" w:rsidP="00CA3ACF">
            <w:pPr>
              <w:pStyle w:val="Nagwek1"/>
              <w:numPr>
                <w:ilvl w:val="0"/>
                <w:numId w:val="1"/>
              </w:numPr>
              <w:jc w:val="left"/>
              <w:rPr>
                <w:smallCaps/>
                <w:color w:val="auto"/>
              </w:rPr>
            </w:pPr>
            <w:r w:rsidRPr="00CA3ACF">
              <w:rPr>
                <w:smallCaps/>
                <w:color w:val="auto"/>
              </w:rPr>
              <w:t xml:space="preserve">Standard kształcenia – Szczegółowe efekty uczenia się </w:t>
            </w:r>
          </w:p>
        </w:tc>
      </w:tr>
      <w:tr w:rsidR="00C01834" w:rsidRPr="00C01834" w14:paraId="4A87681E" w14:textId="77777777" w:rsidTr="001B4491">
        <w:trPr>
          <w:trHeight w:val="1029"/>
        </w:trPr>
        <w:tc>
          <w:tcPr>
            <w:tcW w:w="1530" w:type="dxa"/>
            <w:tcBorders>
              <w:top w:val="single" w:sz="6" w:space="0" w:color="AAAAAA"/>
              <w:left w:val="single" w:sz="6" w:space="0" w:color="AAAAAA"/>
              <w:bottom w:val="single" w:sz="6" w:space="0" w:color="AAAAAA"/>
              <w:right w:val="single" w:sz="6" w:space="0" w:color="AAAAAA"/>
            </w:tcBorders>
          </w:tcPr>
          <w:p w14:paraId="7FDEA30E" w14:textId="77777777" w:rsidR="00C01834" w:rsidRPr="00C01834" w:rsidRDefault="00C01834" w:rsidP="001B4491">
            <w:pPr>
              <w:spacing w:after="0" w:line="259" w:lineRule="auto"/>
              <w:ind w:left="116" w:firstLine="0"/>
              <w:rPr>
                <w:b/>
                <w:color w:val="auto"/>
              </w:rPr>
            </w:pPr>
            <w:r w:rsidRPr="00C01834">
              <w:rPr>
                <w:b/>
                <w:color w:val="auto"/>
              </w:rPr>
              <w:t>Symbol</w:t>
            </w:r>
          </w:p>
          <w:p w14:paraId="1B2244E7" w14:textId="77777777" w:rsidR="00C01834" w:rsidRPr="00C01834" w:rsidRDefault="00C01834" w:rsidP="001B4491">
            <w:pPr>
              <w:spacing w:after="0" w:line="259" w:lineRule="auto"/>
              <w:ind w:left="116" w:firstLine="0"/>
              <w:rPr>
                <w:b/>
                <w:color w:val="auto"/>
              </w:rPr>
            </w:pPr>
            <w:r w:rsidRPr="00C01834">
              <w:rPr>
                <w:b/>
                <w:color w:val="auto"/>
              </w:rPr>
              <w:t>i numer efektu uczenia się</w:t>
            </w:r>
          </w:p>
          <w:p w14:paraId="0CBA0C4A" w14:textId="5BDA2FD9" w:rsidR="00C01834" w:rsidRPr="00C01834" w:rsidRDefault="00C01834" w:rsidP="001B4491">
            <w:pPr>
              <w:spacing w:after="0" w:line="259" w:lineRule="auto"/>
              <w:ind w:left="116" w:firstLine="0"/>
              <w:rPr>
                <w:color w:val="auto"/>
              </w:rPr>
            </w:pPr>
            <w:r w:rsidRPr="00C01834">
              <w:rPr>
                <w:b/>
                <w:color w:val="auto"/>
              </w:rPr>
              <w:t xml:space="preserve">zgodnie ze standardami uczenia się </w:t>
            </w:r>
          </w:p>
        </w:tc>
        <w:tc>
          <w:tcPr>
            <w:tcW w:w="8660" w:type="dxa"/>
            <w:tcBorders>
              <w:top w:val="single" w:sz="6" w:space="0" w:color="AAAAAA"/>
              <w:left w:val="single" w:sz="6" w:space="0" w:color="AAAAAA"/>
              <w:bottom w:val="single" w:sz="6" w:space="0" w:color="AAAAAA"/>
              <w:right w:val="single" w:sz="6" w:space="0" w:color="AAAAAA"/>
            </w:tcBorders>
          </w:tcPr>
          <w:p w14:paraId="58763977" w14:textId="20AA3FDF" w:rsidR="00C01834" w:rsidRPr="00C01834" w:rsidRDefault="00C01834" w:rsidP="001B4491">
            <w:pPr>
              <w:spacing w:after="0" w:line="259" w:lineRule="auto"/>
              <w:ind w:left="0" w:firstLine="0"/>
              <w:rPr>
                <w:color w:val="auto"/>
              </w:rPr>
            </w:pPr>
            <w:r w:rsidRPr="00C01834">
              <w:rPr>
                <w:b/>
                <w:color w:val="auto"/>
              </w:rPr>
              <w:t>Efekty w zakresie</w:t>
            </w:r>
            <w:r w:rsidR="001B4491">
              <w:rPr>
                <w:b/>
                <w:color w:val="auto"/>
              </w:rPr>
              <w:t xml:space="preserve"> </w:t>
            </w:r>
            <w:r w:rsidR="001B4491" w:rsidRPr="00D320E0">
              <w:rPr>
                <w:bCs/>
                <w:i/>
                <w:iCs/>
                <w:color w:val="auto"/>
                <w:sz w:val="16"/>
                <w:szCs w:val="20"/>
              </w:rPr>
              <w:t xml:space="preserve">(zgodnie z załącznikiem do </w:t>
            </w:r>
            <w:r w:rsidR="001B4491">
              <w:rPr>
                <w:bCs/>
                <w:i/>
                <w:iCs/>
                <w:color w:val="auto"/>
                <w:sz w:val="16"/>
                <w:szCs w:val="20"/>
              </w:rPr>
              <w:t>R</w:t>
            </w:r>
            <w:r w:rsidR="001B4491" w:rsidRPr="00D320E0">
              <w:rPr>
                <w:bCs/>
                <w:i/>
                <w:iCs/>
                <w:color w:val="auto"/>
                <w:sz w:val="16"/>
                <w:szCs w:val="20"/>
              </w:rPr>
              <w:t xml:space="preserve">ozporządzenia Ministra </w:t>
            </w:r>
            <w:proofErr w:type="spellStart"/>
            <w:r w:rsidR="001B4491" w:rsidRPr="00D320E0">
              <w:rPr>
                <w:bCs/>
                <w:i/>
                <w:iCs/>
                <w:color w:val="auto"/>
                <w:sz w:val="16"/>
                <w:szCs w:val="20"/>
              </w:rPr>
              <w:t>NiSW</w:t>
            </w:r>
            <w:proofErr w:type="spellEnd"/>
            <w:r w:rsidR="001B4491" w:rsidRPr="00D320E0">
              <w:rPr>
                <w:bCs/>
                <w:i/>
                <w:iCs/>
                <w:color w:val="auto"/>
                <w:sz w:val="16"/>
                <w:szCs w:val="20"/>
              </w:rPr>
              <w:t xml:space="preserve"> </w:t>
            </w:r>
            <w:r w:rsidR="001B4491">
              <w:rPr>
                <w:bCs/>
                <w:i/>
                <w:iCs/>
                <w:color w:val="auto"/>
                <w:sz w:val="16"/>
                <w:szCs w:val="20"/>
              </w:rPr>
              <w:t xml:space="preserve"> </w:t>
            </w:r>
            <w:r w:rsidR="001B4491" w:rsidRPr="00D320E0">
              <w:rPr>
                <w:bCs/>
                <w:i/>
                <w:iCs/>
                <w:color w:val="auto"/>
                <w:sz w:val="16"/>
                <w:szCs w:val="20"/>
              </w:rPr>
              <w:t>z 26 lipca 2019)</w:t>
            </w:r>
          </w:p>
        </w:tc>
      </w:tr>
      <w:tr w:rsidR="00C01834" w:rsidRPr="00C01834" w14:paraId="154BBF1B" w14:textId="77777777" w:rsidTr="00D773DA">
        <w:trPr>
          <w:trHeight w:val="383"/>
        </w:trPr>
        <w:tc>
          <w:tcPr>
            <w:tcW w:w="10190" w:type="dxa"/>
            <w:gridSpan w:val="2"/>
            <w:tcBorders>
              <w:top w:val="single" w:sz="6" w:space="0" w:color="AAAAAA"/>
              <w:left w:val="single" w:sz="6" w:space="0" w:color="AAAAAA"/>
              <w:bottom w:val="single" w:sz="6" w:space="0" w:color="AAAAAA"/>
              <w:right w:val="nil"/>
            </w:tcBorders>
          </w:tcPr>
          <w:p w14:paraId="47B2113A" w14:textId="556D5C49" w:rsidR="00C01834" w:rsidRPr="00C01834" w:rsidRDefault="00C01834" w:rsidP="00D773DA">
            <w:pPr>
              <w:spacing w:after="0" w:line="259" w:lineRule="auto"/>
              <w:ind w:left="0" w:firstLine="0"/>
              <w:rPr>
                <w:color w:val="auto"/>
              </w:rPr>
            </w:pPr>
            <w:r w:rsidRPr="00C01834">
              <w:rPr>
                <w:b/>
                <w:color w:val="auto"/>
              </w:rPr>
              <w:t>Wiedzy – Absolwent</w:t>
            </w:r>
            <w:r w:rsidR="00B8221A">
              <w:rPr>
                <w:b/>
                <w:color w:val="auto"/>
              </w:rPr>
              <w:t>*</w:t>
            </w:r>
            <w:r w:rsidRPr="00C01834">
              <w:rPr>
                <w:b/>
                <w:color w:val="auto"/>
              </w:rPr>
              <w:t xml:space="preserve"> zna i rozumie:</w:t>
            </w:r>
          </w:p>
        </w:tc>
      </w:tr>
      <w:tr w:rsidR="00013C88" w:rsidRPr="00C01834" w14:paraId="25FEEE9E"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15EF2AE7" w14:textId="25997FFD" w:rsidR="00013C88" w:rsidRPr="00C01834" w:rsidRDefault="00013C88" w:rsidP="00013C88">
            <w:pPr>
              <w:spacing w:after="0" w:line="259" w:lineRule="auto"/>
              <w:ind w:left="161" w:firstLine="0"/>
              <w:jc w:val="center"/>
              <w:rPr>
                <w:color w:val="auto"/>
              </w:rPr>
            </w:pPr>
            <w:r>
              <w:rPr>
                <w:rStyle w:val="normaltextrun"/>
                <w:szCs w:val="18"/>
              </w:rPr>
              <w:t>C.W1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34DAD52" w14:textId="0CCFE242" w:rsidR="00013C88" w:rsidRPr="00C01834" w:rsidRDefault="00013C88" w:rsidP="00013C88">
            <w:pPr>
              <w:spacing w:after="0" w:line="259" w:lineRule="auto"/>
              <w:ind w:left="0" w:firstLine="0"/>
              <w:rPr>
                <w:color w:val="auto"/>
              </w:rPr>
            </w:pPr>
            <w:r>
              <w:rPr>
                <w:rStyle w:val="normaltextrun"/>
                <w:szCs w:val="18"/>
              </w:rPr>
              <w:t>zasady postępowania w najczęstszych chorobach dzieci, z uwzględnieniem odrębności uzależnionych od wieku </w:t>
            </w:r>
            <w:r>
              <w:rPr>
                <w:rStyle w:val="eop"/>
                <w:szCs w:val="18"/>
              </w:rPr>
              <w:t> </w:t>
            </w:r>
          </w:p>
        </w:tc>
      </w:tr>
      <w:tr w:rsidR="00013C88" w:rsidRPr="00C01834" w14:paraId="2A4FF3DB"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0AC1DDF0" w14:textId="1E27AD2F" w:rsidR="00013C88" w:rsidRPr="00C01834" w:rsidRDefault="00013C88" w:rsidP="00013C88">
            <w:pPr>
              <w:spacing w:after="0" w:line="259" w:lineRule="auto"/>
              <w:ind w:left="161" w:firstLine="0"/>
              <w:jc w:val="center"/>
              <w:rPr>
                <w:color w:val="auto"/>
              </w:rPr>
            </w:pPr>
            <w:r>
              <w:rPr>
                <w:rStyle w:val="normaltextrun"/>
                <w:szCs w:val="18"/>
              </w:rPr>
              <w:t>C.W2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A6BF2D7" w14:textId="732BA82E" w:rsidR="00013C88" w:rsidRPr="00C01834" w:rsidRDefault="00013C88" w:rsidP="00013C88">
            <w:pPr>
              <w:spacing w:after="0" w:line="259" w:lineRule="auto"/>
              <w:ind w:left="0" w:firstLine="0"/>
              <w:rPr>
                <w:color w:val="auto"/>
              </w:rPr>
            </w:pPr>
            <w:r>
              <w:rPr>
                <w:rStyle w:val="normaltextrun"/>
                <w:szCs w:val="18"/>
              </w:rPr>
              <w:t>podstawowe normy rozwojowe badania przedmiotowego dziecka </w:t>
            </w:r>
            <w:r>
              <w:rPr>
                <w:rStyle w:val="eop"/>
                <w:szCs w:val="18"/>
              </w:rPr>
              <w:t> </w:t>
            </w:r>
          </w:p>
        </w:tc>
      </w:tr>
      <w:tr w:rsidR="00013C88" w:rsidRPr="00C01834" w14:paraId="34317366"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09330A5A" w14:textId="6CDFF12F" w:rsidR="00013C88" w:rsidRPr="00C01834" w:rsidRDefault="00013C88" w:rsidP="00013C88">
            <w:pPr>
              <w:spacing w:after="0" w:line="259" w:lineRule="auto"/>
              <w:ind w:left="161" w:firstLine="0"/>
              <w:jc w:val="center"/>
              <w:rPr>
                <w:color w:val="auto"/>
              </w:rPr>
            </w:pPr>
            <w:r>
              <w:rPr>
                <w:rStyle w:val="normaltextrun"/>
                <w:szCs w:val="18"/>
              </w:rPr>
              <w:t>C.W3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620D253" w14:textId="6634774E" w:rsidR="00013C88" w:rsidRPr="00C01834" w:rsidRDefault="00013C88" w:rsidP="00013C88">
            <w:pPr>
              <w:spacing w:after="0" w:line="259" w:lineRule="auto"/>
              <w:ind w:left="0" w:firstLine="0"/>
              <w:rPr>
                <w:color w:val="auto"/>
              </w:rPr>
            </w:pPr>
            <w:r>
              <w:rPr>
                <w:rStyle w:val="normaltextrun"/>
                <w:szCs w:val="18"/>
              </w:rPr>
              <w:t xml:space="preserve">wybrane choroby układu oddechowego, układu krążenia i przewodu pokarmowego oraz choroby neurologiczne </w:t>
            </w:r>
            <w:r>
              <w:rPr>
                <w:rStyle w:val="scxw194800157"/>
                <w:szCs w:val="18"/>
              </w:rPr>
              <w:t> </w:t>
            </w:r>
            <w:r>
              <w:rPr>
                <w:szCs w:val="18"/>
              </w:rPr>
              <w:br/>
            </w:r>
            <w:r>
              <w:rPr>
                <w:rStyle w:val="normaltextrun"/>
                <w:szCs w:val="18"/>
              </w:rPr>
              <w:t>u dzieci </w:t>
            </w:r>
            <w:r>
              <w:rPr>
                <w:rStyle w:val="eop"/>
                <w:szCs w:val="18"/>
              </w:rPr>
              <w:t> </w:t>
            </w:r>
          </w:p>
        </w:tc>
      </w:tr>
      <w:tr w:rsidR="00013C88" w:rsidRPr="00C01834" w14:paraId="672C32FA"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5BF6D18E" w14:textId="05D1E672" w:rsidR="00013C88" w:rsidRPr="00C01834" w:rsidRDefault="00013C88" w:rsidP="00013C88">
            <w:pPr>
              <w:spacing w:after="0" w:line="259" w:lineRule="auto"/>
              <w:ind w:left="161" w:firstLine="0"/>
              <w:jc w:val="center"/>
              <w:rPr>
                <w:color w:val="auto"/>
              </w:rPr>
            </w:pPr>
            <w:r>
              <w:rPr>
                <w:rStyle w:val="normaltextrun"/>
                <w:szCs w:val="18"/>
              </w:rPr>
              <w:t>C.W4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6D226EE" w14:textId="60826799" w:rsidR="00013C88" w:rsidRPr="00C01834" w:rsidRDefault="00013C88" w:rsidP="00013C88">
            <w:pPr>
              <w:spacing w:after="0" w:line="259" w:lineRule="auto"/>
              <w:ind w:left="0" w:firstLine="0"/>
              <w:rPr>
                <w:color w:val="auto"/>
              </w:rPr>
            </w:pPr>
            <w:r>
              <w:rPr>
                <w:rStyle w:val="normaltextrun"/>
                <w:szCs w:val="18"/>
              </w:rPr>
              <w:t>najczęstsze choroby zakaźne wieku dziecięcego; </w:t>
            </w:r>
            <w:r>
              <w:rPr>
                <w:rStyle w:val="eop"/>
                <w:szCs w:val="18"/>
              </w:rPr>
              <w:t> </w:t>
            </w:r>
          </w:p>
        </w:tc>
      </w:tr>
      <w:tr w:rsidR="00013C88" w:rsidRPr="00C01834" w14:paraId="123C0BD9"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5518F909" w14:textId="05CD3DAA" w:rsidR="00013C88" w:rsidRPr="00C01834" w:rsidRDefault="00013C88" w:rsidP="00013C88">
            <w:pPr>
              <w:spacing w:after="0" w:line="259" w:lineRule="auto"/>
              <w:ind w:left="161" w:firstLine="0"/>
              <w:jc w:val="center"/>
              <w:rPr>
                <w:color w:val="auto"/>
              </w:rPr>
            </w:pPr>
            <w:r>
              <w:rPr>
                <w:rStyle w:val="normaltextrun"/>
                <w:szCs w:val="18"/>
              </w:rPr>
              <w:t>C.W5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A16A81C" w14:textId="2DC35782" w:rsidR="00013C88" w:rsidRPr="00C01834" w:rsidRDefault="00013C88" w:rsidP="00013C88">
            <w:pPr>
              <w:spacing w:after="0" w:line="259" w:lineRule="auto"/>
              <w:ind w:left="0" w:firstLine="0"/>
              <w:rPr>
                <w:color w:val="auto"/>
              </w:rPr>
            </w:pPr>
            <w:r>
              <w:rPr>
                <w:rStyle w:val="normaltextrun"/>
                <w:szCs w:val="18"/>
              </w:rPr>
              <w:t>odrębności morfologiczno-fizjologiczne poszczególnych narządów i układów organizmu w wieku rozwojowym</w:t>
            </w:r>
            <w:r>
              <w:rPr>
                <w:rStyle w:val="eop"/>
                <w:szCs w:val="18"/>
              </w:rPr>
              <w:t> </w:t>
            </w:r>
          </w:p>
        </w:tc>
      </w:tr>
      <w:tr w:rsidR="00013C88" w:rsidRPr="00C01834" w14:paraId="17DED427"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6CD70F0E" w14:textId="3A00EB45" w:rsidR="00013C88" w:rsidRPr="00C01834" w:rsidRDefault="00013C88" w:rsidP="00013C88">
            <w:pPr>
              <w:spacing w:after="0" w:line="259" w:lineRule="auto"/>
              <w:ind w:left="161" w:firstLine="0"/>
              <w:jc w:val="center"/>
              <w:rPr>
                <w:color w:val="auto"/>
              </w:rPr>
            </w:pPr>
            <w:r>
              <w:rPr>
                <w:rStyle w:val="normaltextrun"/>
                <w:szCs w:val="18"/>
              </w:rPr>
              <w:t>C.W6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169834D" w14:textId="504E9620" w:rsidR="00013C88" w:rsidRPr="00C01834" w:rsidRDefault="00013C88" w:rsidP="00013C88">
            <w:pPr>
              <w:spacing w:after="0" w:line="259" w:lineRule="auto"/>
              <w:ind w:left="0" w:firstLine="0"/>
              <w:rPr>
                <w:color w:val="auto"/>
              </w:rPr>
            </w:pPr>
            <w:r>
              <w:rPr>
                <w:rStyle w:val="normaltextrun"/>
                <w:szCs w:val="18"/>
              </w:rPr>
              <w:t>fizjologię i patofizjologię okresu noworodkowego </w:t>
            </w:r>
            <w:r>
              <w:rPr>
                <w:rStyle w:val="eop"/>
                <w:szCs w:val="18"/>
              </w:rPr>
              <w:t> </w:t>
            </w:r>
          </w:p>
        </w:tc>
      </w:tr>
      <w:tr w:rsidR="00013C88" w:rsidRPr="00C01834" w14:paraId="5BD9A4D4"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1444C727" w14:textId="71E21E37" w:rsidR="00013C88" w:rsidRPr="00C01834" w:rsidRDefault="00013C88" w:rsidP="00013C88">
            <w:pPr>
              <w:spacing w:after="0" w:line="259" w:lineRule="auto"/>
              <w:ind w:left="161" w:firstLine="0"/>
              <w:jc w:val="center"/>
              <w:rPr>
                <w:color w:val="auto"/>
              </w:rPr>
            </w:pPr>
            <w:r>
              <w:rPr>
                <w:rStyle w:val="normaltextrun"/>
                <w:szCs w:val="18"/>
              </w:rPr>
              <w:t>C.W8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D98D96B" w14:textId="0AAE26F5" w:rsidR="00013C88" w:rsidRPr="00C01834" w:rsidRDefault="00013C88" w:rsidP="00013C88">
            <w:pPr>
              <w:spacing w:after="0" w:line="259" w:lineRule="auto"/>
              <w:ind w:left="0" w:firstLine="0"/>
              <w:rPr>
                <w:color w:val="auto"/>
              </w:rPr>
            </w:pPr>
            <w:r>
              <w:rPr>
                <w:rStyle w:val="normaltextrun"/>
                <w:szCs w:val="18"/>
              </w:rPr>
              <w:t>Problemy wynikające z niepełnosprawności i chorób przewlekłych </w:t>
            </w:r>
            <w:r>
              <w:rPr>
                <w:rStyle w:val="eop"/>
                <w:szCs w:val="18"/>
              </w:rPr>
              <w:t> </w:t>
            </w:r>
          </w:p>
        </w:tc>
      </w:tr>
      <w:tr w:rsidR="00013C88" w:rsidRPr="00C01834" w14:paraId="142548A2"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654902D6" w14:textId="56194BF6" w:rsidR="00013C88" w:rsidRPr="00C01834" w:rsidRDefault="00013C88" w:rsidP="00013C88">
            <w:pPr>
              <w:spacing w:after="0" w:line="259" w:lineRule="auto"/>
              <w:ind w:left="161" w:firstLine="0"/>
              <w:jc w:val="center"/>
              <w:rPr>
                <w:color w:val="auto"/>
              </w:rPr>
            </w:pPr>
            <w:r>
              <w:rPr>
                <w:rStyle w:val="normaltextrun"/>
                <w:szCs w:val="18"/>
              </w:rPr>
              <w:t>C.W16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CFEC055" w14:textId="2383F6BC" w:rsidR="00013C88" w:rsidRPr="00C01834" w:rsidRDefault="00013C88" w:rsidP="00013C88">
            <w:pPr>
              <w:spacing w:after="0" w:line="259" w:lineRule="auto"/>
              <w:ind w:left="0" w:firstLine="0"/>
              <w:rPr>
                <w:color w:val="auto"/>
              </w:rPr>
            </w:pPr>
            <w:r>
              <w:rPr>
                <w:rStyle w:val="normaltextrun"/>
                <w:szCs w:val="18"/>
              </w:rPr>
              <w:t>Zasady postępowania ratunkowego w przypadku pacjentka w stanie terminalnym </w:t>
            </w:r>
            <w:r>
              <w:rPr>
                <w:rStyle w:val="eop"/>
                <w:szCs w:val="18"/>
              </w:rPr>
              <w:t> </w:t>
            </w:r>
          </w:p>
        </w:tc>
      </w:tr>
      <w:tr w:rsidR="00013C88" w:rsidRPr="00C01834" w14:paraId="1BF87D09"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08B8097F" w14:textId="189D4006" w:rsidR="00013C88" w:rsidRPr="00C01834" w:rsidRDefault="00013C88" w:rsidP="00013C88">
            <w:pPr>
              <w:spacing w:after="0" w:line="259" w:lineRule="auto"/>
              <w:ind w:left="161" w:firstLine="0"/>
              <w:jc w:val="center"/>
              <w:rPr>
                <w:color w:val="auto"/>
              </w:rPr>
            </w:pPr>
            <w:r>
              <w:rPr>
                <w:rStyle w:val="normaltextrun"/>
                <w:szCs w:val="18"/>
              </w:rPr>
              <w:t>C.W17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75110A6" w14:textId="63ADE2B8" w:rsidR="00013C88" w:rsidRPr="00C01834" w:rsidRDefault="00013C88" w:rsidP="00013C88">
            <w:pPr>
              <w:spacing w:after="0" w:line="259" w:lineRule="auto"/>
              <w:ind w:left="0" w:firstLine="0"/>
              <w:rPr>
                <w:color w:val="auto"/>
              </w:rPr>
            </w:pPr>
            <w:r>
              <w:rPr>
                <w:rStyle w:val="normaltextrun"/>
                <w:szCs w:val="18"/>
              </w:rPr>
              <w:t>Mechanizmy prowadzące do nagłych zagrożeń zdrowia i życia </w:t>
            </w:r>
            <w:r>
              <w:rPr>
                <w:rStyle w:val="eop"/>
                <w:szCs w:val="18"/>
              </w:rPr>
              <w:t> </w:t>
            </w:r>
          </w:p>
        </w:tc>
      </w:tr>
      <w:tr w:rsidR="00013C88" w:rsidRPr="00C01834" w14:paraId="37AEF237"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1251FA9A" w14:textId="20DFA40F" w:rsidR="00013C88" w:rsidRPr="00C01834" w:rsidRDefault="00013C88" w:rsidP="00013C88">
            <w:pPr>
              <w:spacing w:after="0" w:line="259" w:lineRule="auto"/>
              <w:ind w:left="161" w:firstLine="0"/>
              <w:jc w:val="center"/>
              <w:rPr>
                <w:color w:val="auto"/>
              </w:rPr>
            </w:pPr>
            <w:r>
              <w:rPr>
                <w:rStyle w:val="normaltextrun"/>
                <w:szCs w:val="18"/>
              </w:rPr>
              <w:t>C.W18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E07AE19" w14:textId="3EA5868D" w:rsidR="00013C88" w:rsidRPr="00C01834" w:rsidRDefault="00013C88" w:rsidP="00013C88">
            <w:pPr>
              <w:spacing w:after="0" w:line="259" w:lineRule="auto"/>
              <w:ind w:left="0" w:firstLine="0"/>
              <w:rPr>
                <w:color w:val="auto"/>
              </w:rPr>
            </w:pPr>
            <w:r>
              <w:rPr>
                <w:rStyle w:val="normaltextrun"/>
                <w:szCs w:val="18"/>
              </w:rPr>
              <w:t>Mechanizmy działania podstawowych grup leków i leków podawanych samodzielnie przez ratownika medycznego </w:t>
            </w:r>
            <w:r>
              <w:rPr>
                <w:rStyle w:val="eop"/>
                <w:szCs w:val="18"/>
              </w:rPr>
              <w:t> </w:t>
            </w:r>
          </w:p>
        </w:tc>
      </w:tr>
      <w:tr w:rsidR="00013C88" w:rsidRPr="00C01834" w14:paraId="2E02C88D"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0DC5384A" w14:textId="6F27A46A" w:rsidR="00013C88" w:rsidRPr="00C01834" w:rsidRDefault="00013C88" w:rsidP="00013C88">
            <w:pPr>
              <w:spacing w:after="0" w:line="259" w:lineRule="auto"/>
              <w:ind w:left="161" w:firstLine="0"/>
              <w:jc w:val="center"/>
              <w:rPr>
                <w:color w:val="auto"/>
              </w:rPr>
            </w:pPr>
            <w:r>
              <w:rPr>
                <w:rStyle w:val="normaltextrun"/>
                <w:szCs w:val="18"/>
              </w:rPr>
              <w:t>C.W.19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20D29A0" w14:textId="5EDB6480" w:rsidR="00013C88" w:rsidRPr="00C01834" w:rsidRDefault="00013C88" w:rsidP="00013C88">
            <w:pPr>
              <w:spacing w:after="0" w:line="259" w:lineRule="auto"/>
              <w:ind w:left="0" w:firstLine="0"/>
              <w:rPr>
                <w:color w:val="auto"/>
              </w:rPr>
            </w:pPr>
            <w:r>
              <w:rPr>
                <w:rStyle w:val="normaltextrun"/>
                <w:szCs w:val="18"/>
              </w:rPr>
              <w:t>Metody ograniczenia bólu, ze szczególnym uwzględnieniem farmakoterapii dzieci </w:t>
            </w:r>
            <w:r>
              <w:rPr>
                <w:rStyle w:val="eop"/>
                <w:szCs w:val="18"/>
              </w:rPr>
              <w:t> </w:t>
            </w:r>
          </w:p>
        </w:tc>
      </w:tr>
      <w:tr w:rsidR="00013C88" w:rsidRPr="00C01834" w14:paraId="20B4F02F"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0EAFAEEA" w14:textId="21AB7538" w:rsidR="00013C88" w:rsidRPr="00C01834" w:rsidRDefault="00013C88" w:rsidP="00013C88">
            <w:pPr>
              <w:spacing w:after="0" w:line="259" w:lineRule="auto"/>
              <w:ind w:left="161" w:firstLine="0"/>
              <w:jc w:val="center"/>
              <w:rPr>
                <w:color w:val="auto"/>
              </w:rPr>
            </w:pPr>
            <w:r>
              <w:rPr>
                <w:rStyle w:val="normaltextrun"/>
                <w:szCs w:val="18"/>
              </w:rPr>
              <w:t>C.W20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4D5FF6F" w14:textId="49BC9C57" w:rsidR="00013C88" w:rsidRPr="00C01834" w:rsidRDefault="00013C88" w:rsidP="00013C88">
            <w:pPr>
              <w:spacing w:after="0" w:line="259" w:lineRule="auto"/>
              <w:ind w:left="0" w:firstLine="0"/>
              <w:rPr>
                <w:color w:val="auto"/>
              </w:rPr>
            </w:pPr>
            <w:r>
              <w:rPr>
                <w:rStyle w:val="normaltextrun"/>
                <w:szCs w:val="18"/>
              </w:rPr>
              <w:t>Skale oceny bólu i możliwości wdrożenia leczenia przeciwbólowego przez ratownika medycznego </w:t>
            </w:r>
            <w:r>
              <w:rPr>
                <w:rStyle w:val="eop"/>
                <w:szCs w:val="18"/>
              </w:rPr>
              <w:t> </w:t>
            </w:r>
          </w:p>
        </w:tc>
      </w:tr>
      <w:tr w:rsidR="00013C88" w:rsidRPr="00C01834" w14:paraId="3E1272E5"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17026D37" w14:textId="63C69BE1" w:rsidR="00013C88" w:rsidRPr="00C01834" w:rsidRDefault="00013C88" w:rsidP="00013C88">
            <w:pPr>
              <w:spacing w:after="0" w:line="259" w:lineRule="auto"/>
              <w:ind w:left="161" w:firstLine="0"/>
              <w:jc w:val="center"/>
              <w:rPr>
                <w:color w:val="auto"/>
              </w:rPr>
            </w:pPr>
            <w:r>
              <w:rPr>
                <w:rStyle w:val="normaltextrun"/>
                <w:szCs w:val="18"/>
              </w:rPr>
              <w:t>C.W21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324991B" w14:textId="5557049E" w:rsidR="00013C88" w:rsidRPr="00C01834" w:rsidRDefault="00013C88" w:rsidP="00013C88">
            <w:pPr>
              <w:spacing w:after="0" w:line="259" w:lineRule="auto"/>
              <w:ind w:left="0" w:firstLine="0"/>
              <w:rPr>
                <w:color w:val="auto"/>
              </w:rPr>
            </w:pPr>
            <w:r>
              <w:rPr>
                <w:rStyle w:val="normaltextrun"/>
                <w:szCs w:val="18"/>
              </w:rPr>
              <w:t>Zasady dekontaminacji </w:t>
            </w:r>
            <w:r>
              <w:rPr>
                <w:rStyle w:val="eop"/>
                <w:szCs w:val="18"/>
              </w:rPr>
              <w:t> </w:t>
            </w:r>
          </w:p>
        </w:tc>
      </w:tr>
      <w:tr w:rsidR="00013C88" w:rsidRPr="00C01834" w14:paraId="6EA31128"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32EB1AA3" w14:textId="0659013C" w:rsidR="00013C88" w:rsidRPr="00C01834" w:rsidRDefault="00013C88" w:rsidP="00013C88">
            <w:pPr>
              <w:spacing w:after="0" w:line="259" w:lineRule="auto"/>
              <w:ind w:left="161" w:firstLine="0"/>
              <w:jc w:val="center"/>
              <w:rPr>
                <w:color w:val="auto"/>
              </w:rPr>
            </w:pPr>
            <w:r>
              <w:rPr>
                <w:rStyle w:val="normaltextrun"/>
                <w:szCs w:val="18"/>
              </w:rPr>
              <w:t>C.W24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0699C6F" w14:textId="1F911A7D" w:rsidR="00013C88" w:rsidRPr="00C01834" w:rsidRDefault="00013C88" w:rsidP="00013C88">
            <w:pPr>
              <w:spacing w:after="0" w:line="259" w:lineRule="auto"/>
              <w:ind w:left="0" w:firstLine="0"/>
              <w:rPr>
                <w:color w:val="auto"/>
              </w:rPr>
            </w:pPr>
            <w:r>
              <w:rPr>
                <w:rStyle w:val="normaltextrun"/>
                <w:szCs w:val="18"/>
              </w:rPr>
              <w:t>Zasady badania podmiotowego w zakresie niezbędnym do prowadzenia medycznych czynności ratunkowych </w:t>
            </w:r>
            <w:r>
              <w:rPr>
                <w:rStyle w:val="eop"/>
                <w:szCs w:val="18"/>
              </w:rPr>
              <w:t> </w:t>
            </w:r>
          </w:p>
        </w:tc>
      </w:tr>
      <w:tr w:rsidR="00013C88" w:rsidRPr="00C01834" w14:paraId="11A292A4"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6BC5B225" w14:textId="1CB1F006" w:rsidR="00013C88" w:rsidRPr="00C01834" w:rsidRDefault="00013C88" w:rsidP="00013C88">
            <w:pPr>
              <w:spacing w:after="0" w:line="259" w:lineRule="auto"/>
              <w:ind w:left="161" w:firstLine="0"/>
              <w:jc w:val="center"/>
              <w:rPr>
                <w:color w:val="auto"/>
              </w:rPr>
            </w:pPr>
            <w:r>
              <w:rPr>
                <w:rStyle w:val="normaltextrun"/>
                <w:szCs w:val="18"/>
              </w:rPr>
              <w:t>C.W25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A503233" w14:textId="7151DC03" w:rsidR="00013C88" w:rsidRPr="00C01834" w:rsidRDefault="00013C88" w:rsidP="00013C88">
            <w:pPr>
              <w:spacing w:after="0" w:line="259" w:lineRule="auto"/>
              <w:ind w:left="0" w:firstLine="0"/>
              <w:rPr>
                <w:color w:val="auto"/>
              </w:rPr>
            </w:pPr>
            <w:r>
              <w:rPr>
                <w:rStyle w:val="normaltextrun"/>
                <w:szCs w:val="18"/>
              </w:rPr>
              <w:t xml:space="preserve">Zasady badania przedmiotowego w zakresie niezbędnym do prowadzenia medycznych czynności ratunkowych </w:t>
            </w:r>
            <w:r>
              <w:rPr>
                <w:rStyle w:val="scxw194800157"/>
                <w:szCs w:val="18"/>
              </w:rPr>
              <w:t> </w:t>
            </w:r>
            <w:r>
              <w:rPr>
                <w:szCs w:val="18"/>
              </w:rPr>
              <w:br/>
            </w:r>
            <w:r>
              <w:rPr>
                <w:rStyle w:val="normaltextrun"/>
                <w:szCs w:val="18"/>
              </w:rPr>
              <w:t>i udzielania świadczeń zdrowotnych innych niż medyczne czynności ratunkowe </w:t>
            </w:r>
            <w:r>
              <w:rPr>
                <w:rStyle w:val="eop"/>
                <w:szCs w:val="18"/>
              </w:rPr>
              <w:t> </w:t>
            </w:r>
          </w:p>
        </w:tc>
      </w:tr>
      <w:tr w:rsidR="00013C88" w:rsidRPr="00C01834" w14:paraId="257A5CD4"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4014F658" w14:textId="6C724404" w:rsidR="00013C88" w:rsidRPr="00C01834" w:rsidRDefault="00013C88" w:rsidP="00013C88">
            <w:pPr>
              <w:spacing w:after="0" w:line="259" w:lineRule="auto"/>
              <w:ind w:left="161" w:firstLine="0"/>
              <w:jc w:val="center"/>
              <w:rPr>
                <w:color w:val="auto"/>
              </w:rPr>
            </w:pPr>
            <w:r>
              <w:rPr>
                <w:rStyle w:val="normaltextrun"/>
                <w:szCs w:val="18"/>
              </w:rPr>
              <w:t>C. W26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F3B6ABA" w14:textId="76A84111" w:rsidR="00013C88" w:rsidRPr="00C01834" w:rsidRDefault="00013C88" w:rsidP="00013C88">
            <w:pPr>
              <w:spacing w:after="0" w:line="259" w:lineRule="auto"/>
              <w:ind w:left="0" w:firstLine="0"/>
              <w:rPr>
                <w:color w:val="auto"/>
              </w:rPr>
            </w:pPr>
            <w:r>
              <w:rPr>
                <w:rStyle w:val="normaltextrun"/>
                <w:szCs w:val="18"/>
              </w:rPr>
              <w:t>Przyczyny i rodzaje bólu w klatce piersiowej oraz jego diagnostykę </w:t>
            </w:r>
            <w:r>
              <w:rPr>
                <w:rStyle w:val="eop"/>
                <w:szCs w:val="18"/>
              </w:rPr>
              <w:t> </w:t>
            </w:r>
          </w:p>
        </w:tc>
      </w:tr>
      <w:tr w:rsidR="00B7270A" w:rsidRPr="00C01834" w14:paraId="36B5B494"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61F83A3F" w14:textId="48B824CA" w:rsidR="00B7270A" w:rsidRDefault="00B7270A" w:rsidP="00B7270A">
            <w:pPr>
              <w:spacing w:after="0" w:line="259" w:lineRule="auto"/>
              <w:ind w:left="161" w:firstLine="0"/>
              <w:jc w:val="center"/>
              <w:rPr>
                <w:rStyle w:val="normaltextrun"/>
                <w:szCs w:val="18"/>
              </w:rPr>
            </w:pPr>
            <w:r>
              <w:rPr>
                <w:rStyle w:val="normaltextrun"/>
                <w:szCs w:val="18"/>
              </w:rPr>
              <w:t>C.W27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ADF61C0" w14:textId="5B682DFA" w:rsidR="00B7270A" w:rsidRDefault="00B7270A" w:rsidP="00B7270A">
            <w:pPr>
              <w:spacing w:after="0" w:line="259" w:lineRule="auto"/>
              <w:ind w:left="0" w:firstLine="0"/>
              <w:rPr>
                <w:rStyle w:val="normaltextrun"/>
                <w:szCs w:val="18"/>
              </w:rPr>
            </w:pPr>
            <w:r>
              <w:rPr>
                <w:rStyle w:val="normaltextrun"/>
                <w:szCs w:val="18"/>
              </w:rPr>
              <w:t>Problematykę ostrego zespołu wieńcowego, zawału serca, nadciśnienia tętniczego, rozwarstwienia aorty, niewydolności krążenia, ostrego niedokrwienia kończyny, obrzęku płuc i zatorowości płucnej </w:t>
            </w:r>
            <w:r>
              <w:rPr>
                <w:rStyle w:val="eop"/>
                <w:szCs w:val="18"/>
              </w:rPr>
              <w:t> </w:t>
            </w:r>
          </w:p>
        </w:tc>
      </w:tr>
      <w:tr w:rsidR="00B7270A" w:rsidRPr="00C01834" w14:paraId="409BFFA5"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5ECD74E9" w14:textId="46B8AC6E" w:rsidR="00B7270A" w:rsidRDefault="00B7270A" w:rsidP="00B7270A">
            <w:pPr>
              <w:spacing w:after="0" w:line="259" w:lineRule="auto"/>
              <w:ind w:left="161" w:firstLine="0"/>
              <w:jc w:val="center"/>
              <w:rPr>
                <w:rStyle w:val="normaltextrun"/>
                <w:szCs w:val="18"/>
              </w:rPr>
            </w:pPr>
            <w:r>
              <w:rPr>
                <w:rStyle w:val="normaltextrun"/>
                <w:szCs w:val="18"/>
              </w:rPr>
              <w:t>C.W28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B0B03C3" w14:textId="35BBE548" w:rsidR="00B7270A" w:rsidRDefault="00B7270A" w:rsidP="00B7270A">
            <w:pPr>
              <w:spacing w:after="0" w:line="259" w:lineRule="auto"/>
              <w:ind w:left="0" w:firstLine="0"/>
              <w:rPr>
                <w:rStyle w:val="normaltextrun"/>
                <w:szCs w:val="18"/>
              </w:rPr>
            </w:pPr>
            <w:r>
              <w:rPr>
                <w:rStyle w:val="normaltextrun"/>
                <w:szCs w:val="18"/>
              </w:rPr>
              <w:t>Problematykę ostrej niewydolności oddechowej </w:t>
            </w:r>
            <w:r>
              <w:rPr>
                <w:rStyle w:val="eop"/>
                <w:szCs w:val="18"/>
              </w:rPr>
              <w:t> </w:t>
            </w:r>
          </w:p>
        </w:tc>
      </w:tr>
      <w:tr w:rsidR="00B7270A" w:rsidRPr="00C01834" w14:paraId="6FAE15BB"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647EAD30" w14:textId="0457D586" w:rsidR="00B7270A" w:rsidRDefault="00B7270A" w:rsidP="00B7270A">
            <w:pPr>
              <w:spacing w:after="0" w:line="259" w:lineRule="auto"/>
              <w:ind w:left="161" w:firstLine="0"/>
              <w:jc w:val="center"/>
              <w:rPr>
                <w:rStyle w:val="normaltextrun"/>
                <w:szCs w:val="18"/>
              </w:rPr>
            </w:pPr>
            <w:r>
              <w:rPr>
                <w:rStyle w:val="normaltextrun"/>
                <w:szCs w:val="18"/>
              </w:rPr>
              <w:lastRenderedPageBreak/>
              <w:t>C.W29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AC7023F" w14:textId="38A72B67" w:rsidR="00B7270A" w:rsidRDefault="00B7270A" w:rsidP="00B7270A">
            <w:pPr>
              <w:spacing w:after="0" w:line="259" w:lineRule="auto"/>
              <w:ind w:left="0" w:firstLine="0"/>
              <w:rPr>
                <w:rStyle w:val="normaltextrun"/>
                <w:szCs w:val="18"/>
              </w:rPr>
            </w:pPr>
            <w:r>
              <w:rPr>
                <w:rStyle w:val="normaltextrun"/>
                <w:szCs w:val="18"/>
              </w:rPr>
              <w:t>Przyczyny, objawy, zasady diagnozowania i postępowania terapeutycznego w zespole ostrej niewydolności oddechowej, zaostrzeniu przewlekłej obturacyjnej choroby płuc, astmie, ostrych stanach zapalnych dróg oddechowych i odmie opłucnowej </w:t>
            </w:r>
            <w:r>
              <w:rPr>
                <w:rStyle w:val="eop"/>
                <w:szCs w:val="18"/>
              </w:rPr>
              <w:t> </w:t>
            </w:r>
          </w:p>
        </w:tc>
      </w:tr>
      <w:tr w:rsidR="00B7270A" w:rsidRPr="00C01834" w14:paraId="524A343F"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59E2D79D" w14:textId="0038F154" w:rsidR="00B7270A" w:rsidRDefault="00B7270A" w:rsidP="00B7270A">
            <w:pPr>
              <w:spacing w:after="0" w:line="259" w:lineRule="auto"/>
              <w:ind w:left="161" w:firstLine="0"/>
              <w:jc w:val="center"/>
              <w:rPr>
                <w:rStyle w:val="normaltextrun"/>
                <w:szCs w:val="18"/>
              </w:rPr>
            </w:pPr>
            <w:r>
              <w:rPr>
                <w:rStyle w:val="normaltextrun"/>
                <w:szCs w:val="18"/>
              </w:rPr>
              <w:t>C.W35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E767A99" w14:textId="238ECE01" w:rsidR="00B7270A" w:rsidRDefault="00B7270A" w:rsidP="00B7270A">
            <w:pPr>
              <w:spacing w:after="0" w:line="259" w:lineRule="auto"/>
              <w:ind w:left="0" w:firstLine="0"/>
              <w:rPr>
                <w:rStyle w:val="normaltextrun"/>
                <w:szCs w:val="18"/>
              </w:rPr>
            </w:pPr>
            <w:r>
              <w:rPr>
                <w:rStyle w:val="normaltextrun"/>
                <w:szCs w:val="18"/>
              </w:rPr>
              <w:t>Leki stosowane w nagłych chorobach internistycznych, neurologicznych i psychiatrycznych </w:t>
            </w:r>
            <w:r>
              <w:rPr>
                <w:rStyle w:val="eop"/>
                <w:szCs w:val="18"/>
              </w:rPr>
              <w:t> </w:t>
            </w:r>
          </w:p>
        </w:tc>
      </w:tr>
      <w:tr w:rsidR="00B7270A" w:rsidRPr="00C01834" w14:paraId="52B331A1"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2E8C47DA" w14:textId="3881AF77" w:rsidR="00B7270A" w:rsidRDefault="00B7270A" w:rsidP="00B7270A">
            <w:pPr>
              <w:spacing w:after="0" w:line="259" w:lineRule="auto"/>
              <w:ind w:left="161" w:firstLine="0"/>
              <w:jc w:val="center"/>
              <w:rPr>
                <w:rStyle w:val="normaltextrun"/>
                <w:szCs w:val="18"/>
              </w:rPr>
            </w:pPr>
            <w:r>
              <w:rPr>
                <w:rStyle w:val="normaltextrun"/>
                <w:szCs w:val="18"/>
              </w:rPr>
              <w:t>C.W36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6AD556E" w14:textId="62354BCF" w:rsidR="00B7270A" w:rsidRDefault="00B7270A" w:rsidP="00B7270A">
            <w:pPr>
              <w:spacing w:after="0" w:line="259" w:lineRule="auto"/>
              <w:ind w:left="0" w:firstLine="0"/>
              <w:rPr>
                <w:rStyle w:val="normaltextrun"/>
                <w:szCs w:val="18"/>
              </w:rPr>
            </w:pPr>
            <w:r>
              <w:rPr>
                <w:rStyle w:val="normaltextrun"/>
                <w:szCs w:val="18"/>
              </w:rPr>
              <w:t>Przyczyny, objawy, zasady diagnozowania i postępowania terapeutycznego w najczęstszych chorobach układu nerwowego </w:t>
            </w:r>
            <w:r>
              <w:rPr>
                <w:rStyle w:val="eop"/>
                <w:szCs w:val="18"/>
              </w:rPr>
              <w:t> </w:t>
            </w:r>
          </w:p>
        </w:tc>
      </w:tr>
      <w:tr w:rsidR="00B7270A" w:rsidRPr="00C01834" w14:paraId="6C91027B"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4B64FF30" w14:textId="31AA2D66" w:rsidR="00B7270A" w:rsidRDefault="00B7270A" w:rsidP="00B7270A">
            <w:pPr>
              <w:spacing w:after="0" w:line="259" w:lineRule="auto"/>
              <w:ind w:left="161" w:firstLine="0"/>
              <w:jc w:val="center"/>
              <w:rPr>
                <w:rStyle w:val="normaltextrun"/>
                <w:szCs w:val="18"/>
              </w:rPr>
            </w:pPr>
            <w:r>
              <w:rPr>
                <w:rStyle w:val="normaltextrun"/>
                <w:szCs w:val="18"/>
              </w:rPr>
              <w:t>C.W37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C9EA0F0" w14:textId="689C7CCA" w:rsidR="00B7270A" w:rsidRDefault="00B7270A" w:rsidP="00B7270A">
            <w:pPr>
              <w:spacing w:after="0" w:line="259" w:lineRule="auto"/>
              <w:ind w:left="0" w:firstLine="0"/>
              <w:rPr>
                <w:rStyle w:val="normaltextrun"/>
                <w:szCs w:val="18"/>
              </w:rPr>
            </w:pPr>
            <w:r>
              <w:rPr>
                <w:rStyle w:val="normaltextrun"/>
                <w:szCs w:val="18"/>
              </w:rPr>
              <w:t>Przyczyny, objawy, zasady diagnozowania i postępowania terapeutycznego w bólach głowy i chorobach naczyniowych mózgu, w szczególności w udarze mózgu oraz padaczce </w:t>
            </w:r>
            <w:r>
              <w:rPr>
                <w:rStyle w:val="eop"/>
                <w:szCs w:val="18"/>
              </w:rPr>
              <w:t> </w:t>
            </w:r>
          </w:p>
        </w:tc>
      </w:tr>
      <w:tr w:rsidR="00B7270A" w:rsidRPr="00C01834" w14:paraId="0DDB9F14"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37F63B9B" w14:textId="566C504F" w:rsidR="00B7270A" w:rsidRDefault="00B7270A" w:rsidP="00B7270A">
            <w:pPr>
              <w:spacing w:after="0" w:line="259" w:lineRule="auto"/>
              <w:ind w:left="161" w:firstLine="0"/>
              <w:jc w:val="center"/>
              <w:rPr>
                <w:rStyle w:val="normaltextrun"/>
                <w:szCs w:val="18"/>
              </w:rPr>
            </w:pPr>
            <w:r>
              <w:rPr>
                <w:rStyle w:val="normaltextrun"/>
                <w:szCs w:val="18"/>
              </w:rPr>
              <w:t>C.W41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C596DF1" w14:textId="1451DB5E" w:rsidR="00B7270A" w:rsidRDefault="00B7270A" w:rsidP="00B7270A">
            <w:pPr>
              <w:spacing w:after="0" w:line="259" w:lineRule="auto"/>
              <w:ind w:left="0" w:firstLine="0"/>
              <w:rPr>
                <w:rStyle w:val="normaltextrun"/>
                <w:szCs w:val="18"/>
              </w:rPr>
            </w:pPr>
            <w:r>
              <w:rPr>
                <w:rStyle w:val="normaltextrun"/>
                <w:szCs w:val="18"/>
              </w:rPr>
              <w:t>Zasady łańcucha przeżycia </w:t>
            </w:r>
            <w:r>
              <w:rPr>
                <w:rStyle w:val="eop"/>
                <w:szCs w:val="18"/>
              </w:rPr>
              <w:t> </w:t>
            </w:r>
          </w:p>
        </w:tc>
      </w:tr>
      <w:tr w:rsidR="00B7270A" w:rsidRPr="00C01834" w14:paraId="52D890C9"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61AA9099" w14:textId="23595182" w:rsidR="00B7270A" w:rsidRDefault="00B7270A" w:rsidP="00B7270A">
            <w:pPr>
              <w:spacing w:after="0" w:line="259" w:lineRule="auto"/>
              <w:ind w:left="161" w:firstLine="0"/>
              <w:jc w:val="center"/>
              <w:rPr>
                <w:rStyle w:val="normaltextrun"/>
                <w:szCs w:val="18"/>
              </w:rPr>
            </w:pPr>
            <w:r>
              <w:rPr>
                <w:rStyle w:val="normaltextrun"/>
                <w:szCs w:val="18"/>
              </w:rPr>
              <w:t>C.W42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77A1DDD" w14:textId="3498B015" w:rsidR="00B7270A" w:rsidRDefault="00B7270A" w:rsidP="00B7270A">
            <w:pPr>
              <w:spacing w:after="0" w:line="259" w:lineRule="auto"/>
              <w:ind w:left="0" w:firstLine="0"/>
              <w:rPr>
                <w:rStyle w:val="normaltextrun"/>
                <w:szCs w:val="18"/>
              </w:rPr>
            </w:pPr>
            <w:r>
              <w:rPr>
                <w:rStyle w:val="normaltextrun"/>
                <w:szCs w:val="18"/>
              </w:rPr>
              <w:t>Zasady udzielania pierwszej pomocy pacjentom nieurazowym </w:t>
            </w:r>
            <w:r>
              <w:rPr>
                <w:rStyle w:val="eop"/>
                <w:szCs w:val="18"/>
              </w:rPr>
              <w:t> </w:t>
            </w:r>
          </w:p>
        </w:tc>
      </w:tr>
      <w:tr w:rsidR="00B7270A" w:rsidRPr="00C01834" w14:paraId="2A0E7E85"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1F77DAF5" w14:textId="60A7F6E2" w:rsidR="00B7270A" w:rsidRDefault="00B7270A" w:rsidP="00B7270A">
            <w:pPr>
              <w:spacing w:after="0" w:line="259" w:lineRule="auto"/>
              <w:ind w:left="161" w:firstLine="0"/>
              <w:jc w:val="center"/>
              <w:rPr>
                <w:rStyle w:val="normaltextrun"/>
                <w:szCs w:val="18"/>
              </w:rPr>
            </w:pPr>
            <w:r>
              <w:rPr>
                <w:rStyle w:val="normaltextrun"/>
                <w:szCs w:val="18"/>
              </w:rPr>
              <w:t>C.W43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417A47F" w14:textId="26B73377" w:rsidR="00B7270A" w:rsidRDefault="00B7270A" w:rsidP="00B7270A">
            <w:pPr>
              <w:spacing w:after="0" w:line="259" w:lineRule="auto"/>
              <w:ind w:left="0" w:firstLine="0"/>
              <w:rPr>
                <w:rStyle w:val="normaltextrun"/>
                <w:szCs w:val="18"/>
              </w:rPr>
            </w:pPr>
            <w:r>
              <w:rPr>
                <w:rStyle w:val="normaltextrun"/>
                <w:szCs w:val="18"/>
              </w:rPr>
              <w:t>Zasady ewakuacji poszkodowanych z pojazdu </w:t>
            </w:r>
            <w:r>
              <w:rPr>
                <w:rStyle w:val="eop"/>
                <w:szCs w:val="18"/>
              </w:rPr>
              <w:t> </w:t>
            </w:r>
          </w:p>
        </w:tc>
      </w:tr>
      <w:tr w:rsidR="00B7270A" w:rsidRPr="00C01834" w14:paraId="3E0467F6"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37A7DAE5" w14:textId="5D3E1D44" w:rsidR="00B7270A" w:rsidRDefault="00B7270A" w:rsidP="00B7270A">
            <w:pPr>
              <w:spacing w:after="0" w:line="259" w:lineRule="auto"/>
              <w:ind w:left="161" w:firstLine="0"/>
              <w:jc w:val="center"/>
              <w:rPr>
                <w:rStyle w:val="normaltextrun"/>
                <w:szCs w:val="18"/>
              </w:rPr>
            </w:pPr>
            <w:r>
              <w:rPr>
                <w:rStyle w:val="normaltextrun"/>
                <w:szCs w:val="18"/>
              </w:rPr>
              <w:t>C.W44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D854DBF" w14:textId="32F5AD05" w:rsidR="00B7270A" w:rsidRDefault="00B7270A" w:rsidP="00B7270A">
            <w:pPr>
              <w:spacing w:after="0" w:line="259" w:lineRule="auto"/>
              <w:ind w:left="0" w:firstLine="0"/>
              <w:rPr>
                <w:rStyle w:val="normaltextrun"/>
                <w:szCs w:val="18"/>
              </w:rPr>
            </w:pPr>
            <w:r>
              <w:rPr>
                <w:rStyle w:val="normaltextrun"/>
                <w:szCs w:val="18"/>
              </w:rPr>
              <w:t>Zasady udzielania pierwszej pomocy ofiarom wypadków </w:t>
            </w:r>
            <w:r>
              <w:rPr>
                <w:rStyle w:val="eop"/>
                <w:szCs w:val="18"/>
              </w:rPr>
              <w:t> </w:t>
            </w:r>
          </w:p>
        </w:tc>
      </w:tr>
      <w:tr w:rsidR="00B7270A" w:rsidRPr="00C01834" w14:paraId="371024B7"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16A59A2A" w14:textId="15FB6133" w:rsidR="00B7270A" w:rsidRDefault="00B7270A" w:rsidP="00B7270A">
            <w:pPr>
              <w:spacing w:after="0" w:line="259" w:lineRule="auto"/>
              <w:ind w:left="161" w:firstLine="0"/>
              <w:jc w:val="center"/>
              <w:rPr>
                <w:rStyle w:val="normaltextrun"/>
                <w:szCs w:val="18"/>
              </w:rPr>
            </w:pPr>
            <w:r>
              <w:rPr>
                <w:rStyle w:val="normaltextrun"/>
                <w:szCs w:val="18"/>
              </w:rPr>
              <w:t>C.W45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A1808A2" w14:textId="67CCA6D5" w:rsidR="00B7270A" w:rsidRDefault="00B7270A" w:rsidP="00B7270A">
            <w:pPr>
              <w:spacing w:after="0" w:line="259" w:lineRule="auto"/>
              <w:ind w:left="0" w:firstLine="0"/>
              <w:rPr>
                <w:rStyle w:val="normaltextrun"/>
                <w:szCs w:val="18"/>
              </w:rPr>
            </w:pPr>
            <w:r>
              <w:rPr>
                <w:rStyle w:val="normaltextrun"/>
                <w:szCs w:val="18"/>
              </w:rPr>
              <w:t>Zasady i technikę wykonywania opatrunków </w:t>
            </w:r>
            <w:r>
              <w:rPr>
                <w:rStyle w:val="eop"/>
                <w:szCs w:val="18"/>
              </w:rPr>
              <w:t> </w:t>
            </w:r>
          </w:p>
        </w:tc>
      </w:tr>
      <w:tr w:rsidR="00B7270A" w:rsidRPr="00C01834" w14:paraId="15B354E5"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469817AC" w14:textId="31293A42" w:rsidR="00B7270A" w:rsidRDefault="00B7270A" w:rsidP="00B7270A">
            <w:pPr>
              <w:spacing w:after="0" w:line="259" w:lineRule="auto"/>
              <w:ind w:left="161" w:firstLine="0"/>
              <w:jc w:val="center"/>
              <w:rPr>
                <w:rStyle w:val="normaltextrun"/>
                <w:szCs w:val="18"/>
              </w:rPr>
            </w:pPr>
            <w:r>
              <w:rPr>
                <w:rStyle w:val="normaltextrun"/>
                <w:szCs w:val="18"/>
              </w:rPr>
              <w:t>C.W46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3D10B82" w14:textId="15ACB9A4" w:rsidR="00B7270A" w:rsidRDefault="00B7270A" w:rsidP="00B7270A">
            <w:pPr>
              <w:spacing w:after="0" w:line="259" w:lineRule="auto"/>
              <w:ind w:left="0" w:firstLine="0"/>
              <w:rPr>
                <w:rStyle w:val="normaltextrun"/>
                <w:szCs w:val="18"/>
              </w:rPr>
            </w:pPr>
            <w:r>
              <w:rPr>
                <w:rStyle w:val="normaltextrun"/>
                <w:szCs w:val="18"/>
              </w:rPr>
              <w:t>Zasady przygotowania do zabiegów medycznych w stanach zagrożenia życia </w:t>
            </w:r>
            <w:r>
              <w:rPr>
                <w:rStyle w:val="eop"/>
                <w:szCs w:val="18"/>
              </w:rPr>
              <w:t> </w:t>
            </w:r>
          </w:p>
        </w:tc>
      </w:tr>
      <w:tr w:rsidR="00B7270A" w:rsidRPr="00C01834" w14:paraId="6A6DE7B3"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336A442E" w14:textId="1E5A7CE1" w:rsidR="00B7270A" w:rsidRDefault="00B7270A" w:rsidP="00B7270A">
            <w:pPr>
              <w:spacing w:after="0" w:line="259" w:lineRule="auto"/>
              <w:ind w:left="161" w:firstLine="0"/>
              <w:jc w:val="center"/>
              <w:rPr>
                <w:rStyle w:val="normaltextrun"/>
                <w:szCs w:val="18"/>
              </w:rPr>
            </w:pPr>
            <w:r>
              <w:rPr>
                <w:rStyle w:val="normaltextrun"/>
                <w:szCs w:val="18"/>
              </w:rPr>
              <w:t>C.W48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EC659C1" w14:textId="10759557" w:rsidR="00B7270A" w:rsidRDefault="00B7270A" w:rsidP="00B7270A">
            <w:pPr>
              <w:spacing w:after="0" w:line="259" w:lineRule="auto"/>
              <w:ind w:left="0" w:firstLine="0"/>
              <w:rPr>
                <w:rStyle w:val="normaltextrun"/>
                <w:szCs w:val="18"/>
              </w:rPr>
            </w:pPr>
            <w:r>
              <w:rPr>
                <w:rStyle w:val="normaltextrun"/>
                <w:szCs w:val="18"/>
              </w:rPr>
              <w:t>Zasady wykonywania toalety drzewa oskrzelowego u pacjenta zaintubowanego </w:t>
            </w:r>
            <w:r>
              <w:rPr>
                <w:rStyle w:val="eop"/>
                <w:szCs w:val="18"/>
              </w:rPr>
              <w:t> </w:t>
            </w:r>
          </w:p>
        </w:tc>
      </w:tr>
      <w:tr w:rsidR="00B7270A" w:rsidRPr="00C01834" w14:paraId="6A00D00C"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72F9B68C" w14:textId="09EED6AB" w:rsidR="00B7270A" w:rsidRDefault="00B7270A" w:rsidP="00B7270A">
            <w:pPr>
              <w:spacing w:after="0" w:line="259" w:lineRule="auto"/>
              <w:ind w:left="161" w:firstLine="0"/>
              <w:jc w:val="center"/>
              <w:rPr>
                <w:rStyle w:val="normaltextrun"/>
                <w:szCs w:val="18"/>
              </w:rPr>
            </w:pPr>
            <w:r>
              <w:rPr>
                <w:rStyle w:val="normaltextrun"/>
                <w:szCs w:val="18"/>
              </w:rPr>
              <w:t>C.W50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0DD0474" w14:textId="2AAE0A1B" w:rsidR="00B7270A" w:rsidRDefault="00B7270A" w:rsidP="00B7270A">
            <w:pPr>
              <w:spacing w:after="0" w:line="259" w:lineRule="auto"/>
              <w:ind w:left="0" w:firstLine="0"/>
              <w:rPr>
                <w:rStyle w:val="normaltextrun"/>
                <w:szCs w:val="18"/>
              </w:rPr>
            </w:pPr>
            <w:r>
              <w:rPr>
                <w:rStyle w:val="normaltextrun"/>
                <w:szCs w:val="18"/>
              </w:rPr>
              <w:t>Techniki zabiegów medycznych wykonywanych samodzielnie przez ratownika medycznego </w:t>
            </w:r>
            <w:r>
              <w:rPr>
                <w:rStyle w:val="eop"/>
                <w:szCs w:val="18"/>
              </w:rPr>
              <w:t> </w:t>
            </w:r>
          </w:p>
        </w:tc>
      </w:tr>
      <w:tr w:rsidR="00B7270A" w:rsidRPr="00C01834" w14:paraId="5DA653A6"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6EE560B1" w14:textId="71C6792F" w:rsidR="00B7270A" w:rsidRDefault="00B7270A" w:rsidP="00B7270A">
            <w:pPr>
              <w:spacing w:after="0" w:line="259" w:lineRule="auto"/>
              <w:ind w:left="161" w:firstLine="0"/>
              <w:jc w:val="center"/>
              <w:rPr>
                <w:rStyle w:val="normaltextrun"/>
                <w:szCs w:val="18"/>
              </w:rPr>
            </w:pPr>
            <w:r>
              <w:rPr>
                <w:rStyle w:val="normaltextrun"/>
                <w:szCs w:val="18"/>
              </w:rPr>
              <w:t>C.W51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0BB5485" w14:textId="6623F5EF" w:rsidR="00B7270A" w:rsidRDefault="00B7270A" w:rsidP="00B7270A">
            <w:pPr>
              <w:spacing w:after="0" w:line="259" w:lineRule="auto"/>
              <w:ind w:left="0" w:firstLine="0"/>
              <w:rPr>
                <w:rStyle w:val="normaltextrun"/>
                <w:szCs w:val="18"/>
              </w:rPr>
            </w:pPr>
            <w:r>
              <w:rPr>
                <w:rStyle w:val="normaltextrun"/>
                <w:szCs w:val="18"/>
              </w:rPr>
              <w:t>Zasady aseptyki i antyseptyki </w:t>
            </w:r>
            <w:r>
              <w:rPr>
                <w:rStyle w:val="eop"/>
                <w:szCs w:val="18"/>
              </w:rPr>
              <w:t> </w:t>
            </w:r>
          </w:p>
        </w:tc>
      </w:tr>
      <w:tr w:rsidR="00B7270A" w:rsidRPr="00C01834" w14:paraId="7C654297"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71545A0A" w14:textId="0C9EC764" w:rsidR="00B7270A" w:rsidRDefault="00B7270A" w:rsidP="00B7270A">
            <w:pPr>
              <w:spacing w:after="0" w:line="259" w:lineRule="auto"/>
              <w:ind w:left="161" w:firstLine="0"/>
              <w:jc w:val="center"/>
              <w:rPr>
                <w:rStyle w:val="normaltextrun"/>
                <w:szCs w:val="18"/>
              </w:rPr>
            </w:pPr>
            <w:r>
              <w:rPr>
                <w:rStyle w:val="normaltextrun"/>
                <w:szCs w:val="18"/>
              </w:rPr>
              <w:t>C.W53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C0F2758" w14:textId="4253FA94" w:rsidR="00B7270A" w:rsidRDefault="00B7270A" w:rsidP="00B7270A">
            <w:pPr>
              <w:spacing w:after="0" w:line="259" w:lineRule="auto"/>
              <w:ind w:left="0" w:firstLine="0"/>
              <w:rPr>
                <w:rStyle w:val="normaltextrun"/>
                <w:szCs w:val="18"/>
              </w:rPr>
            </w:pPr>
            <w:r>
              <w:rPr>
                <w:rStyle w:val="normaltextrun"/>
                <w:szCs w:val="18"/>
              </w:rPr>
              <w:t>Zasady oceny stanu pacjenta w celu ustalenia sposobu postępowania i podjęcia albo odstąpienia od medycznych czynności ratunkowych, w tym w przypadku rozpoznania zgonu </w:t>
            </w:r>
            <w:r>
              <w:rPr>
                <w:rStyle w:val="eop"/>
                <w:szCs w:val="18"/>
              </w:rPr>
              <w:t> </w:t>
            </w:r>
          </w:p>
        </w:tc>
      </w:tr>
      <w:tr w:rsidR="00B7270A" w:rsidRPr="00C01834" w14:paraId="24FBFBE4"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7CAB2B2A" w14:textId="5EDA1949" w:rsidR="00B7270A" w:rsidRDefault="00B7270A" w:rsidP="00B7270A">
            <w:pPr>
              <w:spacing w:after="0" w:line="259" w:lineRule="auto"/>
              <w:ind w:left="161" w:firstLine="0"/>
              <w:jc w:val="center"/>
              <w:rPr>
                <w:rStyle w:val="normaltextrun"/>
                <w:szCs w:val="18"/>
              </w:rPr>
            </w:pPr>
            <w:r>
              <w:rPr>
                <w:rStyle w:val="normaltextrun"/>
                <w:szCs w:val="18"/>
              </w:rPr>
              <w:t>C.W54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DA3EE5B" w14:textId="7009002D" w:rsidR="00B7270A" w:rsidRDefault="00B7270A" w:rsidP="00B7270A">
            <w:pPr>
              <w:spacing w:after="0" w:line="259" w:lineRule="auto"/>
              <w:ind w:left="0" w:firstLine="0"/>
              <w:rPr>
                <w:rStyle w:val="normaltextrun"/>
                <w:szCs w:val="18"/>
              </w:rPr>
            </w:pPr>
            <w:r>
              <w:rPr>
                <w:rStyle w:val="normaltextrun"/>
                <w:szCs w:val="18"/>
              </w:rPr>
              <w:t>Wskazania do układania pacjenta w pozycji właściwej dla jego stanu lub odniesionych obrażeń</w:t>
            </w:r>
            <w:r>
              <w:rPr>
                <w:rStyle w:val="eop"/>
                <w:szCs w:val="18"/>
              </w:rPr>
              <w:t> </w:t>
            </w:r>
          </w:p>
        </w:tc>
      </w:tr>
      <w:tr w:rsidR="00B7270A" w:rsidRPr="00C01834" w14:paraId="3D53AF5D"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78CE98A0" w14:textId="2458A573" w:rsidR="00B7270A" w:rsidRDefault="00B7270A" w:rsidP="00B7270A">
            <w:pPr>
              <w:spacing w:after="0" w:line="259" w:lineRule="auto"/>
              <w:ind w:left="161" w:firstLine="0"/>
              <w:jc w:val="center"/>
              <w:rPr>
                <w:rStyle w:val="normaltextrun"/>
                <w:szCs w:val="18"/>
              </w:rPr>
            </w:pPr>
            <w:r>
              <w:rPr>
                <w:rStyle w:val="normaltextrun"/>
                <w:szCs w:val="18"/>
              </w:rPr>
              <w:t>C.W55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8C2340D" w14:textId="77D00437" w:rsidR="00B7270A" w:rsidRDefault="00B7270A" w:rsidP="00B7270A">
            <w:pPr>
              <w:spacing w:after="0" w:line="259" w:lineRule="auto"/>
              <w:ind w:left="0" w:firstLine="0"/>
              <w:rPr>
                <w:rStyle w:val="normaltextrun"/>
                <w:szCs w:val="18"/>
              </w:rPr>
            </w:pPr>
            <w:r>
              <w:rPr>
                <w:rStyle w:val="normaltextrun"/>
                <w:szCs w:val="18"/>
              </w:rPr>
              <w:t>Przyczyny i objawy nagłego zatrzymania krążenia </w:t>
            </w:r>
            <w:r>
              <w:rPr>
                <w:rStyle w:val="eop"/>
                <w:szCs w:val="18"/>
              </w:rPr>
              <w:t> </w:t>
            </w:r>
          </w:p>
        </w:tc>
      </w:tr>
      <w:tr w:rsidR="00B7270A" w:rsidRPr="00C01834" w14:paraId="347CF536"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680EA5E9" w14:textId="023EB136" w:rsidR="00B7270A" w:rsidRDefault="00B7270A" w:rsidP="00B7270A">
            <w:pPr>
              <w:spacing w:after="0" w:line="259" w:lineRule="auto"/>
              <w:ind w:left="161" w:firstLine="0"/>
              <w:jc w:val="center"/>
              <w:rPr>
                <w:rStyle w:val="normaltextrun"/>
                <w:szCs w:val="18"/>
              </w:rPr>
            </w:pPr>
            <w:r>
              <w:rPr>
                <w:rStyle w:val="normaltextrun"/>
                <w:szCs w:val="18"/>
              </w:rPr>
              <w:t>C.W56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4FFCD8A" w14:textId="3A212894" w:rsidR="00B7270A" w:rsidRDefault="00B7270A" w:rsidP="00B7270A">
            <w:pPr>
              <w:spacing w:after="0" w:line="259" w:lineRule="auto"/>
              <w:ind w:left="0" w:firstLine="0"/>
              <w:rPr>
                <w:rStyle w:val="normaltextrun"/>
                <w:szCs w:val="18"/>
              </w:rPr>
            </w:pPr>
            <w:r>
              <w:rPr>
                <w:rStyle w:val="normaltextrun"/>
                <w:szCs w:val="18"/>
              </w:rPr>
              <w:t>Zasady prowadzenia podstawowej i zaawansowanej resuscytacji krążeniowo-oddechowej u osób dorosłych i dzieci </w:t>
            </w:r>
            <w:r>
              <w:rPr>
                <w:rStyle w:val="eop"/>
                <w:szCs w:val="18"/>
              </w:rPr>
              <w:t> </w:t>
            </w:r>
          </w:p>
        </w:tc>
      </w:tr>
      <w:tr w:rsidR="00B7270A" w:rsidRPr="00C01834" w14:paraId="2B6CFF69"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3163EF6E" w14:textId="251E85F1" w:rsidR="00B7270A" w:rsidRDefault="00B7270A" w:rsidP="00B7270A">
            <w:pPr>
              <w:spacing w:after="0" w:line="259" w:lineRule="auto"/>
              <w:ind w:left="161" w:firstLine="0"/>
              <w:jc w:val="center"/>
              <w:rPr>
                <w:rStyle w:val="normaltextrun"/>
                <w:szCs w:val="18"/>
              </w:rPr>
            </w:pPr>
            <w:r>
              <w:rPr>
                <w:rStyle w:val="normaltextrun"/>
                <w:szCs w:val="18"/>
              </w:rPr>
              <w:t>C.W57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1E50E93" w14:textId="1F0546AB" w:rsidR="00B7270A" w:rsidRDefault="00B7270A" w:rsidP="00B7270A">
            <w:pPr>
              <w:spacing w:after="0" w:line="259" w:lineRule="auto"/>
              <w:ind w:left="0" w:firstLine="0"/>
              <w:rPr>
                <w:rStyle w:val="normaltextrun"/>
                <w:szCs w:val="18"/>
              </w:rPr>
            </w:pPr>
            <w:r>
              <w:rPr>
                <w:rStyle w:val="normaltextrun"/>
                <w:szCs w:val="18"/>
              </w:rPr>
              <w:t>Wskazania do odsysania dróg oddechowych i techniki jego wykonywania </w:t>
            </w:r>
            <w:r>
              <w:rPr>
                <w:rStyle w:val="eop"/>
                <w:szCs w:val="18"/>
              </w:rPr>
              <w:t> </w:t>
            </w:r>
          </w:p>
        </w:tc>
      </w:tr>
      <w:tr w:rsidR="00B7270A" w:rsidRPr="00C01834" w14:paraId="011FF5D6"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54814181" w14:textId="2874D8FA" w:rsidR="00B7270A" w:rsidRDefault="00B7270A" w:rsidP="00B7270A">
            <w:pPr>
              <w:spacing w:after="0" w:line="259" w:lineRule="auto"/>
              <w:ind w:left="161" w:firstLine="0"/>
              <w:jc w:val="center"/>
              <w:rPr>
                <w:rStyle w:val="normaltextrun"/>
                <w:szCs w:val="18"/>
              </w:rPr>
            </w:pPr>
            <w:r>
              <w:rPr>
                <w:rStyle w:val="normaltextrun"/>
                <w:szCs w:val="18"/>
              </w:rPr>
              <w:t>C.W58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DBAC4E1" w14:textId="25B4B3E8" w:rsidR="00B7270A" w:rsidRDefault="00B7270A" w:rsidP="00B7270A">
            <w:pPr>
              <w:spacing w:after="0" w:line="259" w:lineRule="auto"/>
              <w:ind w:left="0" w:firstLine="0"/>
              <w:rPr>
                <w:rStyle w:val="normaltextrun"/>
                <w:szCs w:val="18"/>
              </w:rPr>
            </w:pPr>
            <w:r>
              <w:rPr>
                <w:rStyle w:val="normaltextrun"/>
                <w:szCs w:val="18"/>
              </w:rPr>
              <w:t xml:space="preserve">Wskazania do przyrządowego i </w:t>
            </w:r>
            <w:proofErr w:type="spellStart"/>
            <w:r>
              <w:rPr>
                <w:rStyle w:val="normaltextrun"/>
                <w:szCs w:val="18"/>
              </w:rPr>
              <w:t>bezprzyrządowego</w:t>
            </w:r>
            <w:proofErr w:type="spellEnd"/>
            <w:r>
              <w:rPr>
                <w:rStyle w:val="normaltextrun"/>
                <w:szCs w:val="18"/>
              </w:rPr>
              <w:t xml:space="preserve"> przywracania drożności dróg oddechowych i techniki ich wykonywania</w:t>
            </w:r>
            <w:r>
              <w:rPr>
                <w:rStyle w:val="eop"/>
                <w:szCs w:val="18"/>
              </w:rPr>
              <w:t> </w:t>
            </w:r>
          </w:p>
        </w:tc>
      </w:tr>
      <w:tr w:rsidR="00B7270A" w:rsidRPr="00C01834" w14:paraId="38AF0BC4"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3F04B7AD" w14:textId="206690E4" w:rsidR="00B7270A" w:rsidRDefault="00B7270A" w:rsidP="00B7270A">
            <w:pPr>
              <w:spacing w:after="0" w:line="259" w:lineRule="auto"/>
              <w:ind w:left="161" w:firstLine="0"/>
              <w:jc w:val="center"/>
              <w:rPr>
                <w:rStyle w:val="normaltextrun"/>
                <w:szCs w:val="18"/>
              </w:rPr>
            </w:pPr>
            <w:r>
              <w:rPr>
                <w:rStyle w:val="normaltextrun"/>
                <w:szCs w:val="18"/>
              </w:rPr>
              <w:t>C.W59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3074356" w14:textId="19D14ADB" w:rsidR="00B7270A" w:rsidRDefault="00B7270A" w:rsidP="00B7270A">
            <w:pPr>
              <w:spacing w:after="0" w:line="259" w:lineRule="auto"/>
              <w:ind w:left="0" w:firstLine="0"/>
              <w:rPr>
                <w:rStyle w:val="normaltextrun"/>
                <w:szCs w:val="18"/>
              </w:rPr>
            </w:pPr>
            <w:r>
              <w:rPr>
                <w:rStyle w:val="normaltextrun"/>
                <w:szCs w:val="18"/>
              </w:rPr>
              <w:t>Wskazania do podjęcia tlenoterapii biernej lub wentylacji zastępczej powietrzem lub tlenem, ręcznie lub mechanicznie – z użyciem respiratora i techniki ich wykonywania; </w:t>
            </w:r>
            <w:r>
              <w:rPr>
                <w:rStyle w:val="eop"/>
                <w:szCs w:val="18"/>
              </w:rPr>
              <w:t> </w:t>
            </w:r>
          </w:p>
        </w:tc>
      </w:tr>
      <w:tr w:rsidR="00B7270A" w:rsidRPr="00C01834" w14:paraId="6E8CEFFF"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0A480EDA" w14:textId="0D3166BD" w:rsidR="00B7270A" w:rsidRDefault="00B7270A" w:rsidP="00B7270A">
            <w:pPr>
              <w:spacing w:after="0" w:line="259" w:lineRule="auto"/>
              <w:ind w:left="161" w:firstLine="0"/>
              <w:jc w:val="center"/>
              <w:rPr>
                <w:rStyle w:val="normaltextrun"/>
                <w:szCs w:val="18"/>
              </w:rPr>
            </w:pPr>
            <w:r>
              <w:rPr>
                <w:rStyle w:val="normaltextrun"/>
                <w:szCs w:val="18"/>
              </w:rPr>
              <w:t>C.W60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96E7BB8" w14:textId="3B3F1676" w:rsidR="00B7270A" w:rsidRDefault="00B7270A" w:rsidP="00B7270A">
            <w:pPr>
              <w:spacing w:after="0" w:line="259" w:lineRule="auto"/>
              <w:ind w:left="0" w:firstLine="0"/>
              <w:rPr>
                <w:rStyle w:val="normaltextrun"/>
                <w:szCs w:val="18"/>
              </w:rPr>
            </w:pPr>
            <w:r>
              <w:rPr>
                <w:rStyle w:val="normaltextrun"/>
                <w:szCs w:val="18"/>
              </w:rPr>
              <w:t xml:space="preserve">Wskazania do intubacji dotchawiczej w laryngoskopii bezpośredniej przez usta bez użycia środków zwiotczających </w:t>
            </w:r>
            <w:r>
              <w:rPr>
                <w:rStyle w:val="scxw133537754"/>
                <w:szCs w:val="18"/>
              </w:rPr>
              <w:t> </w:t>
            </w:r>
            <w:r>
              <w:rPr>
                <w:szCs w:val="18"/>
              </w:rPr>
              <w:br/>
            </w:r>
            <w:r>
              <w:rPr>
                <w:rStyle w:val="normaltextrun"/>
                <w:szCs w:val="18"/>
              </w:rPr>
              <w:t>i do prowadzenia wentylacji zastępczej oraz techniki ich wykonywania </w:t>
            </w:r>
            <w:r>
              <w:rPr>
                <w:rStyle w:val="eop"/>
                <w:szCs w:val="18"/>
              </w:rPr>
              <w:t> </w:t>
            </w:r>
          </w:p>
        </w:tc>
      </w:tr>
      <w:tr w:rsidR="00B7270A" w:rsidRPr="00C01834" w14:paraId="42869ED8"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23EB1E38" w14:textId="7E4D7060" w:rsidR="00B7270A" w:rsidRDefault="00B7270A" w:rsidP="00B7270A">
            <w:pPr>
              <w:spacing w:after="0" w:line="259" w:lineRule="auto"/>
              <w:ind w:left="161" w:firstLine="0"/>
              <w:jc w:val="center"/>
              <w:rPr>
                <w:rStyle w:val="normaltextrun"/>
                <w:szCs w:val="18"/>
              </w:rPr>
            </w:pPr>
            <w:r>
              <w:rPr>
                <w:rStyle w:val="normaltextrun"/>
                <w:szCs w:val="18"/>
              </w:rPr>
              <w:t>C.W61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DF31C05" w14:textId="7BDD05F6" w:rsidR="00B7270A" w:rsidRDefault="00B7270A" w:rsidP="00B7270A">
            <w:pPr>
              <w:spacing w:after="0" w:line="259" w:lineRule="auto"/>
              <w:ind w:left="0" w:firstLine="0"/>
              <w:rPr>
                <w:rStyle w:val="normaltextrun"/>
                <w:szCs w:val="18"/>
              </w:rPr>
            </w:pPr>
            <w:r>
              <w:rPr>
                <w:rStyle w:val="normaltextrun"/>
                <w:szCs w:val="18"/>
              </w:rPr>
              <w:t>Wskazania do wykonania defibrylacji manualnej, zautomatyzowanej i półautomatycznej oraz techniki ich wykonania; </w:t>
            </w:r>
            <w:r>
              <w:rPr>
                <w:rStyle w:val="eop"/>
                <w:szCs w:val="18"/>
              </w:rPr>
              <w:t> </w:t>
            </w:r>
          </w:p>
        </w:tc>
      </w:tr>
      <w:tr w:rsidR="00B7270A" w:rsidRPr="00C01834" w14:paraId="20627B78"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6C0AB7B2" w14:textId="693AAE91" w:rsidR="00B7270A" w:rsidRDefault="00B7270A" w:rsidP="00B7270A">
            <w:pPr>
              <w:spacing w:after="0" w:line="259" w:lineRule="auto"/>
              <w:ind w:left="161" w:firstLine="0"/>
              <w:jc w:val="center"/>
              <w:rPr>
                <w:rStyle w:val="normaltextrun"/>
                <w:szCs w:val="18"/>
              </w:rPr>
            </w:pPr>
            <w:r>
              <w:rPr>
                <w:rStyle w:val="normaltextrun"/>
                <w:szCs w:val="18"/>
              </w:rPr>
              <w:t>C.W62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23618CE" w14:textId="0B47E8CA" w:rsidR="00B7270A" w:rsidRDefault="00B7270A" w:rsidP="00B7270A">
            <w:pPr>
              <w:spacing w:after="0" w:line="259" w:lineRule="auto"/>
              <w:ind w:left="0" w:firstLine="0"/>
              <w:rPr>
                <w:rStyle w:val="normaltextrun"/>
                <w:szCs w:val="18"/>
              </w:rPr>
            </w:pPr>
            <w:r>
              <w:rPr>
                <w:rStyle w:val="normaltextrun"/>
                <w:szCs w:val="18"/>
              </w:rPr>
              <w:t xml:space="preserve">Wskazania do wykonania </w:t>
            </w:r>
            <w:proofErr w:type="spellStart"/>
            <w:r>
              <w:rPr>
                <w:rStyle w:val="normaltextrun"/>
                <w:szCs w:val="18"/>
              </w:rPr>
              <w:t>kaniulacji</w:t>
            </w:r>
            <w:proofErr w:type="spellEnd"/>
            <w:r>
              <w:rPr>
                <w:rStyle w:val="normaltextrun"/>
                <w:szCs w:val="18"/>
              </w:rPr>
              <w:t xml:space="preserve"> żył obwodowych kończyn górnych i dolnych oraz żyły szyjnej zewnętrznej, </w:t>
            </w:r>
            <w:r>
              <w:rPr>
                <w:rStyle w:val="scxw133537754"/>
                <w:szCs w:val="18"/>
              </w:rPr>
              <w:t> </w:t>
            </w:r>
            <w:r>
              <w:rPr>
                <w:szCs w:val="18"/>
              </w:rPr>
              <w:br/>
            </w:r>
            <w:r>
              <w:rPr>
                <w:rStyle w:val="normaltextrun"/>
                <w:szCs w:val="18"/>
              </w:rPr>
              <w:t>a także technikę jej wykonania</w:t>
            </w:r>
            <w:r>
              <w:rPr>
                <w:rStyle w:val="eop"/>
                <w:szCs w:val="18"/>
              </w:rPr>
              <w:t> </w:t>
            </w:r>
          </w:p>
        </w:tc>
      </w:tr>
      <w:tr w:rsidR="00B7270A" w:rsidRPr="00C01834" w14:paraId="2EA0D886"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68372F35" w14:textId="60BA4760" w:rsidR="00B7270A" w:rsidRDefault="00B7270A" w:rsidP="00B7270A">
            <w:pPr>
              <w:spacing w:after="0" w:line="259" w:lineRule="auto"/>
              <w:ind w:left="161" w:firstLine="0"/>
              <w:jc w:val="center"/>
              <w:rPr>
                <w:rStyle w:val="normaltextrun"/>
                <w:szCs w:val="18"/>
              </w:rPr>
            </w:pPr>
            <w:r>
              <w:rPr>
                <w:rStyle w:val="normaltextrun"/>
                <w:szCs w:val="18"/>
              </w:rPr>
              <w:lastRenderedPageBreak/>
              <w:t>C.W63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81AFE77" w14:textId="65511E57" w:rsidR="00B7270A" w:rsidRDefault="00B7270A" w:rsidP="00B7270A">
            <w:pPr>
              <w:spacing w:after="0" w:line="259" w:lineRule="auto"/>
              <w:ind w:left="0" w:firstLine="0"/>
              <w:rPr>
                <w:rStyle w:val="normaltextrun"/>
                <w:szCs w:val="18"/>
              </w:rPr>
            </w:pPr>
            <w:r>
              <w:rPr>
                <w:rStyle w:val="normaltextrun"/>
                <w:szCs w:val="18"/>
              </w:rPr>
              <w:t>Zasady monitorowania czynności układu oddechowego i układu krążenia metodami nieinwazyjnymi </w:t>
            </w:r>
            <w:r>
              <w:rPr>
                <w:rStyle w:val="eop"/>
                <w:szCs w:val="18"/>
              </w:rPr>
              <w:t> </w:t>
            </w:r>
          </w:p>
        </w:tc>
      </w:tr>
      <w:tr w:rsidR="00B7270A" w:rsidRPr="00C01834" w14:paraId="7C8730BA"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20019D4C" w14:textId="7405E218" w:rsidR="00B7270A" w:rsidRDefault="00B7270A" w:rsidP="00B7270A">
            <w:pPr>
              <w:spacing w:after="0" w:line="259" w:lineRule="auto"/>
              <w:ind w:left="161" w:firstLine="0"/>
              <w:jc w:val="center"/>
              <w:rPr>
                <w:rStyle w:val="normaltextrun"/>
                <w:szCs w:val="18"/>
              </w:rPr>
            </w:pPr>
            <w:r>
              <w:rPr>
                <w:rStyle w:val="normaltextrun"/>
                <w:szCs w:val="18"/>
              </w:rPr>
              <w:t>C.W64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8FC2793" w14:textId="20BFA18A" w:rsidR="00B7270A" w:rsidRDefault="00B7270A" w:rsidP="00B7270A">
            <w:pPr>
              <w:spacing w:after="0" w:line="259" w:lineRule="auto"/>
              <w:ind w:left="0" w:firstLine="0"/>
              <w:rPr>
                <w:rStyle w:val="normaltextrun"/>
                <w:szCs w:val="18"/>
              </w:rPr>
            </w:pPr>
            <w:r>
              <w:rPr>
                <w:rStyle w:val="normaltextrun"/>
                <w:szCs w:val="18"/>
              </w:rPr>
              <w:t xml:space="preserve">Zasady wykonywania dostępu </w:t>
            </w:r>
            <w:proofErr w:type="spellStart"/>
            <w:r>
              <w:rPr>
                <w:rStyle w:val="normaltextrun"/>
                <w:szCs w:val="18"/>
              </w:rPr>
              <w:t>doszpikowego</w:t>
            </w:r>
            <w:proofErr w:type="spellEnd"/>
            <w:r>
              <w:rPr>
                <w:rStyle w:val="normaltextrun"/>
                <w:szCs w:val="18"/>
              </w:rPr>
              <w:t xml:space="preserve"> przy użyciu gotowego zestawu </w:t>
            </w:r>
            <w:r>
              <w:rPr>
                <w:rStyle w:val="eop"/>
                <w:szCs w:val="18"/>
              </w:rPr>
              <w:t> </w:t>
            </w:r>
          </w:p>
        </w:tc>
      </w:tr>
      <w:tr w:rsidR="00B7270A" w:rsidRPr="00C01834" w14:paraId="4BA2BE9C"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16ACE1E6" w14:textId="72A4F77B" w:rsidR="00B7270A" w:rsidRDefault="00B7270A" w:rsidP="00B7270A">
            <w:pPr>
              <w:spacing w:after="0" w:line="259" w:lineRule="auto"/>
              <w:ind w:left="161" w:firstLine="0"/>
              <w:jc w:val="center"/>
              <w:rPr>
                <w:rStyle w:val="normaltextrun"/>
                <w:szCs w:val="18"/>
              </w:rPr>
            </w:pPr>
            <w:r>
              <w:rPr>
                <w:rStyle w:val="normaltextrun"/>
                <w:szCs w:val="18"/>
              </w:rPr>
              <w:t>C.W65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162F020" w14:textId="3DB72D68" w:rsidR="00B7270A" w:rsidRDefault="00B7270A" w:rsidP="00B7270A">
            <w:pPr>
              <w:spacing w:after="0" w:line="259" w:lineRule="auto"/>
              <w:ind w:left="0" w:firstLine="0"/>
              <w:rPr>
                <w:rStyle w:val="normaltextrun"/>
                <w:szCs w:val="18"/>
              </w:rPr>
            </w:pPr>
            <w:r>
              <w:rPr>
                <w:rStyle w:val="normaltextrun"/>
                <w:szCs w:val="18"/>
              </w:rPr>
              <w:t xml:space="preserve">Wskazania do podawania leków drogą dożylną, w tym przez porty naczyniowe, domięśniową, podskórną, dotchawiczą, doustną, doodbytniczą, wziewną i </w:t>
            </w:r>
            <w:proofErr w:type="spellStart"/>
            <w:r>
              <w:rPr>
                <w:rStyle w:val="normaltextrun"/>
                <w:szCs w:val="18"/>
              </w:rPr>
              <w:t>doszpikową</w:t>
            </w:r>
            <w:proofErr w:type="spellEnd"/>
            <w:r>
              <w:rPr>
                <w:rStyle w:val="normaltextrun"/>
                <w:szCs w:val="18"/>
              </w:rPr>
              <w:t xml:space="preserve"> oraz techniki tego podawania </w:t>
            </w:r>
            <w:r>
              <w:rPr>
                <w:rStyle w:val="eop"/>
                <w:szCs w:val="18"/>
              </w:rPr>
              <w:t> </w:t>
            </w:r>
          </w:p>
        </w:tc>
      </w:tr>
      <w:tr w:rsidR="00B7270A" w:rsidRPr="00C01834" w14:paraId="5964937F"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38EC6183" w14:textId="193330EB" w:rsidR="00B7270A" w:rsidRDefault="00B7270A" w:rsidP="00B7270A">
            <w:pPr>
              <w:spacing w:after="0" w:line="259" w:lineRule="auto"/>
              <w:ind w:left="161" w:firstLine="0"/>
              <w:jc w:val="center"/>
              <w:rPr>
                <w:rStyle w:val="normaltextrun"/>
                <w:szCs w:val="18"/>
              </w:rPr>
            </w:pPr>
            <w:r>
              <w:rPr>
                <w:rStyle w:val="normaltextrun"/>
                <w:szCs w:val="18"/>
              </w:rPr>
              <w:t>C.W66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F65A47F" w14:textId="5BE86CC1" w:rsidR="00B7270A" w:rsidRDefault="00B7270A" w:rsidP="00B7270A">
            <w:pPr>
              <w:spacing w:after="0" w:line="259" w:lineRule="auto"/>
              <w:ind w:left="0" w:firstLine="0"/>
              <w:rPr>
                <w:rStyle w:val="normaltextrun"/>
                <w:szCs w:val="18"/>
              </w:rPr>
            </w:pPr>
            <w:r>
              <w:rPr>
                <w:rStyle w:val="normaltextrun"/>
                <w:szCs w:val="18"/>
              </w:rPr>
              <w:t>Wybrane skale oceny śpiączki oraz sakle urazowe i rokownicze </w:t>
            </w:r>
            <w:r>
              <w:rPr>
                <w:rStyle w:val="eop"/>
                <w:szCs w:val="18"/>
              </w:rPr>
              <w:t> </w:t>
            </w:r>
          </w:p>
        </w:tc>
      </w:tr>
      <w:tr w:rsidR="00B7270A" w:rsidRPr="00C01834" w14:paraId="69B2BA99"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71E55AB9" w14:textId="7EA10997" w:rsidR="00B7270A" w:rsidRDefault="00B7270A" w:rsidP="00B7270A">
            <w:pPr>
              <w:spacing w:after="0" w:line="259" w:lineRule="auto"/>
              <w:ind w:left="161" w:firstLine="0"/>
              <w:jc w:val="center"/>
              <w:rPr>
                <w:rStyle w:val="normaltextrun"/>
                <w:szCs w:val="18"/>
              </w:rPr>
            </w:pPr>
            <w:r>
              <w:rPr>
                <w:rStyle w:val="normaltextrun"/>
                <w:szCs w:val="18"/>
              </w:rPr>
              <w:t>C.W67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6D66379" w14:textId="02F9F220" w:rsidR="00B7270A" w:rsidRDefault="00B7270A" w:rsidP="00B7270A">
            <w:pPr>
              <w:spacing w:after="0" w:line="259" w:lineRule="auto"/>
              <w:ind w:left="0" w:firstLine="0"/>
              <w:rPr>
                <w:rStyle w:val="normaltextrun"/>
                <w:szCs w:val="18"/>
              </w:rPr>
            </w:pPr>
            <w:r>
              <w:rPr>
                <w:rStyle w:val="normaltextrun"/>
                <w:szCs w:val="18"/>
              </w:rPr>
              <w:t>Przyczyny, objawy, zasady diagnozowania i postępowania terapeutycznego w najczęstszych chorobach wymagających interwencji chirurgicznej, z uwzględnieniem odrębności chorób wieku dziecięcego </w:t>
            </w:r>
            <w:r>
              <w:rPr>
                <w:rStyle w:val="eop"/>
                <w:szCs w:val="18"/>
              </w:rPr>
              <w:t> </w:t>
            </w:r>
          </w:p>
        </w:tc>
      </w:tr>
      <w:tr w:rsidR="00B7270A" w:rsidRPr="00C01834" w14:paraId="75134B57"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05C3E9CE" w14:textId="49CA6A4D" w:rsidR="00B7270A" w:rsidRDefault="00B7270A" w:rsidP="00B7270A">
            <w:pPr>
              <w:spacing w:after="0" w:line="259" w:lineRule="auto"/>
              <w:ind w:left="161" w:firstLine="0"/>
              <w:jc w:val="center"/>
              <w:rPr>
                <w:rStyle w:val="normaltextrun"/>
                <w:szCs w:val="18"/>
              </w:rPr>
            </w:pPr>
            <w:r>
              <w:rPr>
                <w:rStyle w:val="normaltextrun"/>
                <w:szCs w:val="18"/>
              </w:rPr>
              <w:t>C.W68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7ED48EB" w14:textId="755CDA0C" w:rsidR="00B7270A" w:rsidRDefault="00B7270A" w:rsidP="00B7270A">
            <w:pPr>
              <w:spacing w:after="0" w:line="259" w:lineRule="auto"/>
              <w:ind w:left="0" w:firstLine="0"/>
              <w:rPr>
                <w:rStyle w:val="normaltextrun"/>
                <w:szCs w:val="18"/>
              </w:rPr>
            </w:pPr>
            <w:r>
              <w:rPr>
                <w:rStyle w:val="normaltextrun"/>
                <w:szCs w:val="18"/>
              </w:rPr>
              <w:t>wybrane zagadnienia z zakresu traumatologii dziecięcej </w:t>
            </w:r>
            <w:r>
              <w:rPr>
                <w:rStyle w:val="eop"/>
                <w:szCs w:val="18"/>
              </w:rPr>
              <w:t> </w:t>
            </w:r>
          </w:p>
        </w:tc>
      </w:tr>
      <w:tr w:rsidR="00B7270A" w:rsidRPr="00C01834" w14:paraId="1C73E0EF"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60D3633A" w14:textId="0625F98C" w:rsidR="00B7270A" w:rsidRDefault="00B7270A" w:rsidP="00B7270A">
            <w:pPr>
              <w:spacing w:after="0" w:line="259" w:lineRule="auto"/>
              <w:ind w:left="161" w:firstLine="0"/>
              <w:jc w:val="center"/>
              <w:rPr>
                <w:rStyle w:val="normaltextrun"/>
                <w:szCs w:val="18"/>
              </w:rPr>
            </w:pPr>
            <w:r>
              <w:rPr>
                <w:rStyle w:val="normaltextrun"/>
                <w:szCs w:val="18"/>
              </w:rPr>
              <w:t>C.W70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892A294" w14:textId="79E314A5" w:rsidR="00B7270A" w:rsidRDefault="00B7270A" w:rsidP="00B7270A">
            <w:pPr>
              <w:spacing w:after="0" w:line="259" w:lineRule="auto"/>
              <w:ind w:left="0" w:firstLine="0"/>
              <w:rPr>
                <w:rStyle w:val="normaltextrun"/>
                <w:szCs w:val="18"/>
              </w:rPr>
            </w:pPr>
            <w:r>
              <w:rPr>
                <w:rStyle w:val="normaltextrun"/>
                <w:szCs w:val="18"/>
              </w:rPr>
              <w:t>Objawy i rodzaje odmy opłucnowej </w:t>
            </w:r>
            <w:r>
              <w:rPr>
                <w:rStyle w:val="eop"/>
                <w:szCs w:val="18"/>
              </w:rPr>
              <w:t> </w:t>
            </w:r>
          </w:p>
        </w:tc>
      </w:tr>
      <w:tr w:rsidR="00B7270A" w:rsidRPr="00C01834" w14:paraId="417462FA"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6F576095" w14:textId="179C0544" w:rsidR="00B7270A" w:rsidRDefault="00B7270A" w:rsidP="00B7270A">
            <w:pPr>
              <w:spacing w:after="0" w:line="259" w:lineRule="auto"/>
              <w:ind w:left="161" w:firstLine="0"/>
              <w:jc w:val="center"/>
              <w:rPr>
                <w:rStyle w:val="normaltextrun"/>
                <w:szCs w:val="18"/>
              </w:rPr>
            </w:pPr>
            <w:r>
              <w:rPr>
                <w:rStyle w:val="normaltextrun"/>
                <w:szCs w:val="18"/>
              </w:rPr>
              <w:t>C.W71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6212AD2" w14:textId="5782B6FA" w:rsidR="00B7270A" w:rsidRDefault="00B7270A" w:rsidP="00B7270A">
            <w:pPr>
              <w:spacing w:after="0" w:line="259" w:lineRule="auto"/>
              <w:ind w:left="0" w:firstLine="0"/>
              <w:rPr>
                <w:rStyle w:val="normaltextrun"/>
                <w:szCs w:val="18"/>
              </w:rPr>
            </w:pPr>
            <w:r>
              <w:rPr>
                <w:rStyle w:val="normaltextrun"/>
                <w:szCs w:val="18"/>
              </w:rPr>
              <w:t>Objawy krwiaka opłucnej, wiotkiej klatki piersiowej i złamania żeber </w:t>
            </w:r>
            <w:r>
              <w:rPr>
                <w:rStyle w:val="eop"/>
                <w:szCs w:val="18"/>
              </w:rPr>
              <w:t> </w:t>
            </w:r>
          </w:p>
        </w:tc>
      </w:tr>
      <w:tr w:rsidR="00B7270A" w:rsidRPr="00C01834" w14:paraId="60CA63BE"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43198B66" w14:textId="4CB27447" w:rsidR="00B7270A" w:rsidRDefault="00B7270A" w:rsidP="00B7270A">
            <w:pPr>
              <w:spacing w:after="0" w:line="259" w:lineRule="auto"/>
              <w:ind w:left="161" w:firstLine="0"/>
              <w:jc w:val="center"/>
              <w:rPr>
                <w:rStyle w:val="normaltextrun"/>
                <w:szCs w:val="18"/>
              </w:rPr>
            </w:pPr>
            <w:r>
              <w:rPr>
                <w:rStyle w:val="normaltextrun"/>
                <w:szCs w:val="18"/>
              </w:rPr>
              <w:t>C.W73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6059FA5" w14:textId="7523B15D" w:rsidR="00B7270A" w:rsidRDefault="00B7270A" w:rsidP="00B7270A">
            <w:pPr>
              <w:spacing w:after="0" w:line="259" w:lineRule="auto"/>
              <w:ind w:left="0" w:firstLine="0"/>
              <w:rPr>
                <w:rStyle w:val="normaltextrun"/>
                <w:szCs w:val="18"/>
              </w:rPr>
            </w:pPr>
            <w:r>
              <w:rPr>
                <w:rStyle w:val="normaltextrun"/>
                <w:szCs w:val="18"/>
              </w:rPr>
              <w:t>Procedury medyczne stosowane przez ratownika medycznego, w szczególności zaopatrywanie ran i oparzeń, tamowanie krwotoków, unieruchamianie złamań, zwichnięć i skręceń oraz unieruchamianie kręgosłupa, ze szczególnym uwzględnieniem odcinka szyjnego, a także podawanie leków </w:t>
            </w:r>
            <w:r>
              <w:rPr>
                <w:rStyle w:val="eop"/>
                <w:szCs w:val="18"/>
              </w:rPr>
              <w:t> </w:t>
            </w:r>
          </w:p>
        </w:tc>
      </w:tr>
      <w:tr w:rsidR="00B7270A" w:rsidRPr="00C01834" w14:paraId="5BC6B3BE"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6E2945F8" w14:textId="75583A5D" w:rsidR="00B7270A" w:rsidRDefault="00B7270A" w:rsidP="00B7270A">
            <w:pPr>
              <w:spacing w:after="0" w:line="259" w:lineRule="auto"/>
              <w:ind w:left="161" w:firstLine="0"/>
              <w:jc w:val="center"/>
              <w:rPr>
                <w:rStyle w:val="normaltextrun"/>
                <w:szCs w:val="18"/>
              </w:rPr>
            </w:pPr>
            <w:r>
              <w:rPr>
                <w:rStyle w:val="normaltextrun"/>
                <w:szCs w:val="18"/>
              </w:rPr>
              <w:t>C.W74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06E1FCC" w14:textId="54C3EC1C" w:rsidR="00B7270A" w:rsidRDefault="00B7270A" w:rsidP="00B7270A">
            <w:pPr>
              <w:spacing w:after="0" w:line="259" w:lineRule="auto"/>
              <w:ind w:left="0" w:firstLine="0"/>
              <w:rPr>
                <w:rStyle w:val="normaltextrun"/>
                <w:szCs w:val="18"/>
              </w:rPr>
            </w:pPr>
            <w:r>
              <w:rPr>
                <w:rStyle w:val="normaltextrun"/>
                <w:szCs w:val="18"/>
              </w:rPr>
              <w:t>Zasady podejmowania działań zabezpieczających w celu ograniczenia skutków zdrowotnych zdarzenia </w:t>
            </w:r>
            <w:r>
              <w:rPr>
                <w:rStyle w:val="eop"/>
                <w:szCs w:val="18"/>
              </w:rPr>
              <w:t> </w:t>
            </w:r>
          </w:p>
        </w:tc>
      </w:tr>
      <w:tr w:rsidR="00B7270A" w:rsidRPr="00C01834" w14:paraId="65630BC5"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1932E48A" w14:textId="7B45BE6B" w:rsidR="00B7270A" w:rsidRDefault="00B7270A" w:rsidP="00B7270A">
            <w:pPr>
              <w:spacing w:after="0" w:line="259" w:lineRule="auto"/>
              <w:ind w:left="161" w:firstLine="0"/>
              <w:jc w:val="center"/>
              <w:rPr>
                <w:rStyle w:val="normaltextrun"/>
                <w:szCs w:val="18"/>
              </w:rPr>
            </w:pPr>
            <w:r>
              <w:rPr>
                <w:rStyle w:val="normaltextrun"/>
                <w:szCs w:val="18"/>
              </w:rPr>
              <w:t>C.W75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0764C89" w14:textId="3DA6FD51" w:rsidR="00B7270A" w:rsidRDefault="00B7270A" w:rsidP="00B7270A">
            <w:pPr>
              <w:spacing w:after="0" w:line="259" w:lineRule="auto"/>
              <w:ind w:left="0" w:firstLine="0"/>
              <w:rPr>
                <w:rStyle w:val="normaltextrun"/>
                <w:szCs w:val="18"/>
              </w:rPr>
            </w:pPr>
            <w:r>
              <w:rPr>
                <w:rStyle w:val="normaltextrun"/>
                <w:szCs w:val="18"/>
              </w:rPr>
              <w:t>Zasady segregacji medycznej przedszpitalnej pierwotnej i wtórnej oraz segregacji szpitalnej</w:t>
            </w:r>
            <w:r>
              <w:rPr>
                <w:rStyle w:val="eop"/>
                <w:szCs w:val="18"/>
              </w:rPr>
              <w:t> </w:t>
            </w:r>
          </w:p>
        </w:tc>
      </w:tr>
      <w:tr w:rsidR="00B7270A" w:rsidRPr="00C01834" w14:paraId="00679F98"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7E4C47A4" w14:textId="4A50DC60" w:rsidR="00B7270A" w:rsidRDefault="00B7270A" w:rsidP="00B7270A">
            <w:pPr>
              <w:spacing w:after="0" w:line="259" w:lineRule="auto"/>
              <w:ind w:left="161" w:firstLine="0"/>
              <w:jc w:val="center"/>
              <w:rPr>
                <w:rStyle w:val="normaltextrun"/>
                <w:szCs w:val="18"/>
              </w:rPr>
            </w:pPr>
            <w:r>
              <w:rPr>
                <w:rStyle w:val="normaltextrun"/>
                <w:szCs w:val="18"/>
              </w:rPr>
              <w:t>C.W76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F656885" w14:textId="1B232173" w:rsidR="00B7270A" w:rsidRDefault="00B7270A" w:rsidP="00B7270A">
            <w:pPr>
              <w:spacing w:after="0" w:line="259" w:lineRule="auto"/>
              <w:ind w:left="0" w:firstLine="0"/>
              <w:rPr>
                <w:rStyle w:val="normaltextrun"/>
                <w:szCs w:val="18"/>
              </w:rPr>
            </w:pPr>
            <w:r>
              <w:rPr>
                <w:rStyle w:val="normaltextrun"/>
                <w:szCs w:val="18"/>
              </w:rPr>
              <w:t>Techniki przygotowania pacjenta do transportu i opieki medycznej podczas transportu </w:t>
            </w:r>
            <w:r>
              <w:rPr>
                <w:rStyle w:val="eop"/>
                <w:szCs w:val="18"/>
              </w:rPr>
              <w:t> </w:t>
            </w:r>
          </w:p>
        </w:tc>
      </w:tr>
      <w:tr w:rsidR="00B7270A" w:rsidRPr="00C01834" w14:paraId="521B7A89"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3D2AEEBB" w14:textId="2DC6F2B3" w:rsidR="00B7270A" w:rsidRDefault="00B7270A" w:rsidP="00B7270A">
            <w:pPr>
              <w:spacing w:after="0" w:line="259" w:lineRule="auto"/>
              <w:ind w:left="161" w:firstLine="0"/>
              <w:jc w:val="center"/>
              <w:rPr>
                <w:rStyle w:val="normaltextrun"/>
                <w:szCs w:val="18"/>
              </w:rPr>
            </w:pPr>
            <w:r>
              <w:rPr>
                <w:rStyle w:val="normaltextrun"/>
                <w:szCs w:val="18"/>
              </w:rPr>
              <w:t>C.W78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3154597" w14:textId="4459802A" w:rsidR="00B7270A" w:rsidRDefault="00B7270A" w:rsidP="00B7270A">
            <w:pPr>
              <w:spacing w:after="0" w:line="259" w:lineRule="auto"/>
              <w:ind w:left="0" w:firstLine="0"/>
              <w:rPr>
                <w:rStyle w:val="normaltextrun"/>
                <w:szCs w:val="18"/>
              </w:rPr>
            </w:pPr>
            <w:r>
              <w:rPr>
                <w:rStyle w:val="normaltextrun"/>
                <w:szCs w:val="18"/>
              </w:rPr>
              <w:t>Postępowanie przedszpitalne w stanach nagłego zagrożenia zdrowotnego u osób dorosłych i dzieci </w:t>
            </w:r>
            <w:r>
              <w:rPr>
                <w:rStyle w:val="eop"/>
                <w:szCs w:val="18"/>
              </w:rPr>
              <w:t> </w:t>
            </w:r>
          </w:p>
        </w:tc>
      </w:tr>
      <w:tr w:rsidR="00B7270A" w:rsidRPr="00C01834" w14:paraId="47A31CAA"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6F97EBD6" w14:textId="38969B82" w:rsidR="00B7270A" w:rsidRDefault="00B7270A" w:rsidP="00B7270A">
            <w:pPr>
              <w:spacing w:after="0" w:line="259" w:lineRule="auto"/>
              <w:ind w:left="161" w:firstLine="0"/>
              <w:jc w:val="center"/>
              <w:rPr>
                <w:rStyle w:val="normaltextrun"/>
                <w:szCs w:val="18"/>
              </w:rPr>
            </w:pPr>
            <w:r>
              <w:rPr>
                <w:rStyle w:val="normaltextrun"/>
                <w:szCs w:val="18"/>
              </w:rPr>
              <w:t>C.W79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23F761E" w14:textId="04D89250" w:rsidR="00B7270A" w:rsidRDefault="00B7270A" w:rsidP="00B7270A">
            <w:pPr>
              <w:spacing w:after="0" w:line="259" w:lineRule="auto"/>
              <w:ind w:left="0" w:firstLine="0"/>
              <w:rPr>
                <w:rStyle w:val="normaltextrun"/>
                <w:szCs w:val="18"/>
              </w:rPr>
            </w:pPr>
            <w:r>
              <w:rPr>
                <w:rStyle w:val="normaltextrun"/>
                <w:szCs w:val="18"/>
              </w:rPr>
              <w:t>Rodzaje terapii inwazyjnej stosowane w ramach postępowania przedszpitalnego </w:t>
            </w:r>
            <w:r>
              <w:rPr>
                <w:rStyle w:val="eop"/>
                <w:szCs w:val="18"/>
              </w:rPr>
              <w:t> </w:t>
            </w:r>
          </w:p>
        </w:tc>
      </w:tr>
      <w:tr w:rsidR="00B7270A" w:rsidRPr="00C01834" w14:paraId="20E9D822"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1733A6E3" w14:textId="0371B080" w:rsidR="00B7270A" w:rsidRDefault="00B7270A" w:rsidP="00B7270A">
            <w:pPr>
              <w:spacing w:after="0" w:line="259" w:lineRule="auto"/>
              <w:ind w:left="161" w:firstLine="0"/>
              <w:jc w:val="center"/>
              <w:rPr>
                <w:rStyle w:val="normaltextrun"/>
                <w:szCs w:val="18"/>
              </w:rPr>
            </w:pPr>
            <w:r>
              <w:rPr>
                <w:rStyle w:val="normaltextrun"/>
                <w:szCs w:val="18"/>
              </w:rPr>
              <w:t>C.W80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3961D2B" w14:textId="3B8CE323" w:rsidR="00B7270A" w:rsidRDefault="00B7270A" w:rsidP="00B7270A">
            <w:pPr>
              <w:spacing w:after="0" w:line="259" w:lineRule="auto"/>
              <w:ind w:left="0" w:firstLine="0"/>
              <w:rPr>
                <w:rStyle w:val="normaltextrun"/>
                <w:szCs w:val="18"/>
              </w:rPr>
            </w:pPr>
            <w:r>
              <w:rPr>
                <w:rStyle w:val="normaltextrun"/>
                <w:szCs w:val="18"/>
              </w:rPr>
              <w:t>Rodzaje terapii inwazyjnej stosowane w SOR</w:t>
            </w:r>
            <w:r>
              <w:rPr>
                <w:rStyle w:val="eop"/>
                <w:szCs w:val="18"/>
              </w:rPr>
              <w:t> </w:t>
            </w:r>
          </w:p>
        </w:tc>
      </w:tr>
      <w:tr w:rsidR="00B7270A" w:rsidRPr="00C01834" w14:paraId="6FA11024"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184CD9C4" w14:textId="26F277E1" w:rsidR="00B7270A" w:rsidRDefault="00B7270A" w:rsidP="00B7270A">
            <w:pPr>
              <w:spacing w:after="0" w:line="259" w:lineRule="auto"/>
              <w:ind w:left="161" w:firstLine="0"/>
              <w:jc w:val="center"/>
              <w:rPr>
                <w:rStyle w:val="normaltextrun"/>
                <w:szCs w:val="18"/>
              </w:rPr>
            </w:pPr>
            <w:r>
              <w:rPr>
                <w:rStyle w:val="normaltextrun"/>
                <w:szCs w:val="18"/>
              </w:rPr>
              <w:t>C.W82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74AE787" w14:textId="3EEDB520" w:rsidR="00B7270A" w:rsidRDefault="00B7270A" w:rsidP="00B7270A">
            <w:pPr>
              <w:spacing w:after="0" w:line="259" w:lineRule="auto"/>
              <w:ind w:left="0" w:firstLine="0"/>
              <w:rPr>
                <w:rStyle w:val="normaltextrun"/>
                <w:szCs w:val="18"/>
              </w:rPr>
            </w:pPr>
            <w:r>
              <w:rPr>
                <w:rStyle w:val="normaltextrun"/>
                <w:szCs w:val="18"/>
              </w:rPr>
              <w:t>Zasady transportu pacjentów z obrażeniami ciała</w:t>
            </w:r>
            <w:r>
              <w:rPr>
                <w:rStyle w:val="eop"/>
                <w:szCs w:val="18"/>
              </w:rPr>
              <w:t> </w:t>
            </w:r>
          </w:p>
        </w:tc>
      </w:tr>
      <w:tr w:rsidR="00B7270A" w:rsidRPr="00C01834" w14:paraId="0BD5EF54"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7EECC06F" w14:textId="404A63EB" w:rsidR="00B7270A" w:rsidRDefault="00B7270A" w:rsidP="00B7270A">
            <w:pPr>
              <w:spacing w:after="0" w:line="259" w:lineRule="auto"/>
              <w:ind w:left="161" w:firstLine="0"/>
              <w:jc w:val="center"/>
              <w:rPr>
                <w:rStyle w:val="normaltextrun"/>
                <w:szCs w:val="18"/>
              </w:rPr>
            </w:pPr>
            <w:r>
              <w:rPr>
                <w:rStyle w:val="normaltextrun"/>
                <w:szCs w:val="18"/>
              </w:rPr>
              <w:t>C.W83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B9F5D94" w14:textId="00E7F94E" w:rsidR="00B7270A" w:rsidRDefault="00B7270A" w:rsidP="00B7270A">
            <w:pPr>
              <w:spacing w:after="0" w:line="259" w:lineRule="auto"/>
              <w:ind w:left="0" w:firstLine="0"/>
              <w:rPr>
                <w:rStyle w:val="normaltextrun"/>
                <w:szCs w:val="18"/>
              </w:rPr>
            </w:pPr>
            <w:r>
              <w:rPr>
                <w:rStyle w:val="normaltextrun"/>
                <w:szCs w:val="18"/>
              </w:rPr>
              <w:t>Procedury specjalistyczne w stanach nagłych pochodzenia wewnętrznego, w szczególności takie jak: elektrostymulacja, kardiowersja, pierwotna przezskórna interwencja wieńcowa (</w:t>
            </w:r>
            <w:proofErr w:type="spellStart"/>
            <w:r>
              <w:rPr>
                <w:rStyle w:val="normaltextrun"/>
                <w:szCs w:val="18"/>
              </w:rPr>
              <w:t>Percutaneous</w:t>
            </w:r>
            <w:proofErr w:type="spellEnd"/>
            <w:r>
              <w:rPr>
                <w:rStyle w:val="normaltextrun"/>
                <w:szCs w:val="18"/>
              </w:rPr>
              <w:t xml:space="preserve"> </w:t>
            </w:r>
            <w:proofErr w:type="spellStart"/>
            <w:r>
              <w:rPr>
                <w:rStyle w:val="normaltextrun"/>
                <w:szCs w:val="18"/>
              </w:rPr>
              <w:t>coronary</w:t>
            </w:r>
            <w:proofErr w:type="spellEnd"/>
            <w:r>
              <w:rPr>
                <w:rStyle w:val="normaltextrun"/>
                <w:szCs w:val="18"/>
              </w:rPr>
              <w:t xml:space="preserve"> </w:t>
            </w:r>
            <w:proofErr w:type="spellStart"/>
            <w:r>
              <w:rPr>
                <w:rStyle w:val="normaltextrun"/>
                <w:szCs w:val="18"/>
              </w:rPr>
              <w:t>intervention</w:t>
            </w:r>
            <w:proofErr w:type="spellEnd"/>
            <w:r>
              <w:rPr>
                <w:rStyle w:val="normaltextrun"/>
                <w:szCs w:val="18"/>
              </w:rPr>
              <w:t xml:space="preserve">, PCI), </w:t>
            </w:r>
            <w:proofErr w:type="spellStart"/>
            <w:r>
              <w:rPr>
                <w:rStyle w:val="normaltextrun"/>
                <w:szCs w:val="18"/>
              </w:rPr>
              <w:t>kontrapulsacja</w:t>
            </w:r>
            <w:proofErr w:type="spellEnd"/>
            <w:r>
              <w:rPr>
                <w:rStyle w:val="normaltextrun"/>
                <w:szCs w:val="18"/>
              </w:rPr>
              <w:t xml:space="preserve"> wewnątrzaortalna (Intra-</w:t>
            </w:r>
            <w:proofErr w:type="spellStart"/>
            <w:r>
              <w:rPr>
                <w:rStyle w:val="normaltextrun"/>
                <w:szCs w:val="18"/>
              </w:rPr>
              <w:t>aortic</w:t>
            </w:r>
            <w:proofErr w:type="spellEnd"/>
            <w:r>
              <w:rPr>
                <w:rStyle w:val="normaltextrun"/>
                <w:szCs w:val="18"/>
              </w:rPr>
              <w:t xml:space="preserve"> </w:t>
            </w:r>
            <w:proofErr w:type="spellStart"/>
            <w:r>
              <w:rPr>
                <w:rStyle w:val="normaltextrun"/>
                <w:szCs w:val="18"/>
              </w:rPr>
              <w:t>balloon</w:t>
            </w:r>
            <w:proofErr w:type="spellEnd"/>
            <w:r>
              <w:rPr>
                <w:rStyle w:val="normaltextrun"/>
                <w:szCs w:val="18"/>
              </w:rPr>
              <w:t xml:space="preserve"> pump, IABP), dializa, sztuczna wentylacja </w:t>
            </w:r>
            <w:r>
              <w:rPr>
                <w:rStyle w:val="scxw1240195"/>
                <w:szCs w:val="18"/>
              </w:rPr>
              <w:t> </w:t>
            </w:r>
            <w:r>
              <w:rPr>
                <w:szCs w:val="18"/>
              </w:rPr>
              <w:br/>
            </w:r>
            <w:r>
              <w:rPr>
                <w:rStyle w:val="normaltextrun"/>
                <w:szCs w:val="18"/>
              </w:rPr>
              <w:t>i formy krążenia pozaustrojowego</w:t>
            </w:r>
            <w:r>
              <w:rPr>
                <w:rStyle w:val="eop"/>
                <w:szCs w:val="18"/>
              </w:rPr>
              <w:t> </w:t>
            </w:r>
          </w:p>
        </w:tc>
      </w:tr>
      <w:tr w:rsidR="00B7270A" w:rsidRPr="00C01834" w14:paraId="68E2E342"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68066A03" w14:textId="5E53CB06" w:rsidR="00B7270A" w:rsidRDefault="00B7270A" w:rsidP="00B7270A">
            <w:pPr>
              <w:spacing w:after="0" w:line="259" w:lineRule="auto"/>
              <w:ind w:left="161" w:firstLine="0"/>
              <w:jc w:val="center"/>
              <w:rPr>
                <w:rStyle w:val="normaltextrun"/>
                <w:szCs w:val="18"/>
              </w:rPr>
            </w:pPr>
            <w:r>
              <w:rPr>
                <w:rStyle w:val="normaltextrun"/>
                <w:szCs w:val="18"/>
              </w:rPr>
              <w:t>C.W85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91DD78B" w14:textId="4FA08D08" w:rsidR="00B7270A" w:rsidRDefault="00B7270A" w:rsidP="00B7270A">
            <w:pPr>
              <w:spacing w:after="0" w:line="259" w:lineRule="auto"/>
              <w:ind w:left="0" w:firstLine="0"/>
              <w:rPr>
                <w:rStyle w:val="normaltextrun"/>
                <w:szCs w:val="18"/>
              </w:rPr>
            </w:pPr>
            <w:r>
              <w:rPr>
                <w:rStyle w:val="normaltextrun"/>
                <w:szCs w:val="18"/>
              </w:rPr>
              <w:t>Zagrożenia środowiskowe </w:t>
            </w:r>
            <w:r>
              <w:rPr>
                <w:rStyle w:val="eop"/>
                <w:szCs w:val="18"/>
              </w:rPr>
              <w:t> </w:t>
            </w:r>
          </w:p>
        </w:tc>
      </w:tr>
      <w:tr w:rsidR="00B7270A" w:rsidRPr="00C01834" w14:paraId="23F47A0D"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0F7A2754" w14:textId="5D4F47C4" w:rsidR="00B7270A" w:rsidRDefault="00B7270A" w:rsidP="00B7270A">
            <w:pPr>
              <w:spacing w:after="0" w:line="259" w:lineRule="auto"/>
              <w:ind w:left="161" w:firstLine="0"/>
              <w:jc w:val="center"/>
              <w:rPr>
                <w:rStyle w:val="normaltextrun"/>
                <w:szCs w:val="18"/>
              </w:rPr>
            </w:pPr>
            <w:r>
              <w:rPr>
                <w:rStyle w:val="normaltextrun"/>
                <w:szCs w:val="18"/>
              </w:rPr>
              <w:t>C.W86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C437BE2" w14:textId="45811E91" w:rsidR="00B7270A" w:rsidRDefault="00B7270A" w:rsidP="00B7270A">
            <w:pPr>
              <w:spacing w:after="0" w:line="259" w:lineRule="auto"/>
              <w:ind w:left="0" w:firstLine="0"/>
              <w:rPr>
                <w:rStyle w:val="normaltextrun"/>
                <w:szCs w:val="18"/>
              </w:rPr>
            </w:pPr>
            <w:r>
              <w:rPr>
                <w:rStyle w:val="normaltextrun"/>
                <w:szCs w:val="18"/>
              </w:rPr>
              <w:t>Rodzaje katastrof, procedury medyczne i działania ratunkowe podejmowane w zdarzeniach mnogich i masowych oraz katastrofach, a także w zdarzeniach z wystąpieniem zagrożeń chemicznych, biologicznych, radiacyjnych lub nuklearnych </w:t>
            </w:r>
            <w:r>
              <w:rPr>
                <w:rStyle w:val="eop"/>
                <w:szCs w:val="18"/>
              </w:rPr>
              <w:t> </w:t>
            </w:r>
          </w:p>
        </w:tc>
      </w:tr>
      <w:tr w:rsidR="00B7270A" w:rsidRPr="00C01834" w14:paraId="597F5EC5"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7AD4CC7A" w14:textId="057E7DE4" w:rsidR="00B7270A" w:rsidRDefault="00B7270A" w:rsidP="00B7270A">
            <w:pPr>
              <w:spacing w:after="0" w:line="259" w:lineRule="auto"/>
              <w:ind w:left="161" w:firstLine="0"/>
              <w:jc w:val="center"/>
              <w:rPr>
                <w:rStyle w:val="normaltextrun"/>
                <w:szCs w:val="18"/>
              </w:rPr>
            </w:pPr>
            <w:r>
              <w:rPr>
                <w:rStyle w:val="normaltextrun"/>
                <w:szCs w:val="18"/>
              </w:rPr>
              <w:t>C.W87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0B5620D" w14:textId="60B045CE" w:rsidR="00B7270A" w:rsidRDefault="00B7270A" w:rsidP="00B7270A">
            <w:pPr>
              <w:spacing w:after="0" w:line="259" w:lineRule="auto"/>
              <w:ind w:left="0" w:firstLine="0"/>
              <w:rPr>
                <w:rStyle w:val="normaltextrun"/>
                <w:szCs w:val="18"/>
              </w:rPr>
            </w:pPr>
            <w:r>
              <w:rPr>
                <w:rStyle w:val="normaltextrun"/>
                <w:szCs w:val="18"/>
              </w:rPr>
              <w:t>Etyczne aspekty postępowania ratowniczego w zdarzeniach mnogich i masowych oraz katastrofach</w:t>
            </w:r>
            <w:r>
              <w:rPr>
                <w:rStyle w:val="eop"/>
                <w:szCs w:val="18"/>
              </w:rPr>
              <w:t> </w:t>
            </w:r>
          </w:p>
        </w:tc>
      </w:tr>
      <w:tr w:rsidR="00B7270A" w:rsidRPr="00C01834" w14:paraId="096A3142"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440FAA69" w14:textId="6572CF98" w:rsidR="00B7270A" w:rsidRDefault="00B7270A" w:rsidP="00B7270A">
            <w:pPr>
              <w:spacing w:after="0" w:line="259" w:lineRule="auto"/>
              <w:ind w:left="161" w:firstLine="0"/>
              <w:jc w:val="center"/>
              <w:rPr>
                <w:rStyle w:val="normaltextrun"/>
                <w:szCs w:val="18"/>
              </w:rPr>
            </w:pPr>
            <w:r>
              <w:rPr>
                <w:rStyle w:val="normaltextrun"/>
                <w:szCs w:val="18"/>
              </w:rPr>
              <w:t>C.W89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8095763" w14:textId="0092D94F" w:rsidR="00B7270A" w:rsidRDefault="00B7270A" w:rsidP="00B7270A">
            <w:pPr>
              <w:spacing w:after="0" w:line="259" w:lineRule="auto"/>
              <w:ind w:left="0" w:firstLine="0"/>
              <w:rPr>
                <w:rStyle w:val="normaltextrun"/>
                <w:szCs w:val="18"/>
              </w:rPr>
            </w:pPr>
            <w:r>
              <w:rPr>
                <w:rStyle w:val="normaltextrun"/>
                <w:szCs w:val="18"/>
              </w:rPr>
              <w:t>Zaburzenia równowagi kwasowo-zasadowej i wodno-elektrolitowej oraz zasady postępowania przedszpitalnego</w:t>
            </w:r>
            <w:r>
              <w:rPr>
                <w:rStyle w:val="scxw1240195"/>
                <w:szCs w:val="18"/>
              </w:rPr>
              <w:t> </w:t>
            </w:r>
            <w:r>
              <w:rPr>
                <w:szCs w:val="18"/>
              </w:rPr>
              <w:br/>
            </w:r>
            <w:r>
              <w:rPr>
                <w:rStyle w:val="normaltextrun"/>
                <w:szCs w:val="18"/>
              </w:rPr>
              <w:t>i w SOR w takich zaburzeniach </w:t>
            </w:r>
            <w:r>
              <w:rPr>
                <w:rStyle w:val="eop"/>
                <w:szCs w:val="18"/>
              </w:rPr>
              <w:t> </w:t>
            </w:r>
          </w:p>
        </w:tc>
      </w:tr>
      <w:tr w:rsidR="00B7270A" w:rsidRPr="00C01834" w14:paraId="714B152D"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422801D9" w14:textId="1CA74C12" w:rsidR="00B7270A" w:rsidRDefault="00B7270A" w:rsidP="00B7270A">
            <w:pPr>
              <w:spacing w:after="0" w:line="259" w:lineRule="auto"/>
              <w:ind w:left="161" w:firstLine="0"/>
              <w:jc w:val="center"/>
              <w:rPr>
                <w:rStyle w:val="normaltextrun"/>
                <w:szCs w:val="18"/>
              </w:rPr>
            </w:pPr>
            <w:r>
              <w:rPr>
                <w:rStyle w:val="normaltextrun"/>
                <w:szCs w:val="18"/>
              </w:rPr>
              <w:t>C.W91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3DBC617" w14:textId="591E13FF" w:rsidR="00B7270A" w:rsidRDefault="00B7270A" w:rsidP="00B7270A">
            <w:pPr>
              <w:spacing w:after="0" w:line="259" w:lineRule="auto"/>
              <w:ind w:left="0" w:firstLine="0"/>
              <w:rPr>
                <w:rStyle w:val="normaltextrun"/>
                <w:szCs w:val="18"/>
              </w:rPr>
            </w:pPr>
            <w:r>
              <w:rPr>
                <w:rStyle w:val="normaltextrun"/>
                <w:szCs w:val="18"/>
              </w:rPr>
              <w:t>Zasady monitorowania stanu pacjenta w SOR </w:t>
            </w:r>
            <w:r>
              <w:rPr>
                <w:rStyle w:val="eop"/>
                <w:szCs w:val="18"/>
              </w:rPr>
              <w:t> </w:t>
            </w:r>
          </w:p>
        </w:tc>
      </w:tr>
      <w:tr w:rsidR="00B7270A" w:rsidRPr="00C01834" w14:paraId="6E0C8E4F"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6FD85080" w14:textId="71F21196" w:rsidR="00B7270A" w:rsidRDefault="00B7270A" w:rsidP="00B7270A">
            <w:pPr>
              <w:spacing w:after="0" w:line="259" w:lineRule="auto"/>
              <w:ind w:left="161" w:firstLine="0"/>
              <w:jc w:val="center"/>
              <w:rPr>
                <w:rStyle w:val="normaltextrun"/>
                <w:szCs w:val="18"/>
              </w:rPr>
            </w:pPr>
            <w:r>
              <w:rPr>
                <w:rStyle w:val="normaltextrun"/>
                <w:szCs w:val="18"/>
              </w:rPr>
              <w:lastRenderedPageBreak/>
              <w:t>C.W92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8952DD8" w14:textId="6E9997E2" w:rsidR="00B7270A" w:rsidRDefault="00B7270A" w:rsidP="00B7270A">
            <w:pPr>
              <w:spacing w:after="0" w:line="259" w:lineRule="auto"/>
              <w:ind w:left="0" w:firstLine="0"/>
              <w:rPr>
                <w:rStyle w:val="normaltextrun"/>
                <w:szCs w:val="18"/>
              </w:rPr>
            </w:pPr>
            <w:r>
              <w:rPr>
                <w:rStyle w:val="normaltextrun"/>
                <w:szCs w:val="18"/>
              </w:rPr>
              <w:t>Procedury specjalistyczne w stanach nagłych pochodzenia urazowego stosowane w ramach postępowania przedszpitalnego i w SOR </w:t>
            </w:r>
            <w:r>
              <w:rPr>
                <w:rStyle w:val="eop"/>
                <w:szCs w:val="18"/>
              </w:rPr>
              <w:t> </w:t>
            </w:r>
          </w:p>
        </w:tc>
      </w:tr>
      <w:tr w:rsidR="00B7270A" w:rsidRPr="00C01834" w14:paraId="62B9FFFE"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351E9CD8" w14:textId="4BF56A17" w:rsidR="00B7270A" w:rsidRDefault="00B7270A" w:rsidP="00B7270A">
            <w:pPr>
              <w:spacing w:after="0" w:line="259" w:lineRule="auto"/>
              <w:ind w:left="161" w:firstLine="0"/>
              <w:jc w:val="center"/>
              <w:rPr>
                <w:rStyle w:val="normaltextrun"/>
                <w:szCs w:val="18"/>
              </w:rPr>
            </w:pPr>
            <w:r>
              <w:rPr>
                <w:rStyle w:val="normaltextrun"/>
                <w:szCs w:val="18"/>
              </w:rPr>
              <w:t>C.W93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273E235" w14:textId="20F3CF19" w:rsidR="00B7270A" w:rsidRDefault="00B7270A" w:rsidP="00B7270A">
            <w:pPr>
              <w:spacing w:after="0" w:line="259" w:lineRule="auto"/>
              <w:ind w:left="0" w:firstLine="0"/>
              <w:rPr>
                <w:rStyle w:val="normaltextrun"/>
                <w:szCs w:val="18"/>
              </w:rPr>
            </w:pPr>
            <w:r>
              <w:rPr>
                <w:rStyle w:val="normaltextrun"/>
                <w:szCs w:val="18"/>
              </w:rPr>
              <w:t>Rodzaje obrażeń ciała, ich definicje oraz zasady kwalifikacji do centrum urazowego i centrum urazowego dla dzieci </w:t>
            </w:r>
            <w:r>
              <w:rPr>
                <w:rStyle w:val="eop"/>
                <w:szCs w:val="18"/>
              </w:rPr>
              <w:t> </w:t>
            </w:r>
          </w:p>
        </w:tc>
      </w:tr>
      <w:tr w:rsidR="00B7270A" w:rsidRPr="00C01834" w14:paraId="549BA857"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641FB44A" w14:textId="445CA449" w:rsidR="00B7270A" w:rsidRDefault="00B7270A" w:rsidP="00B7270A">
            <w:pPr>
              <w:spacing w:after="0" w:line="259" w:lineRule="auto"/>
              <w:ind w:left="161" w:firstLine="0"/>
              <w:jc w:val="center"/>
              <w:rPr>
                <w:rStyle w:val="normaltextrun"/>
                <w:szCs w:val="18"/>
              </w:rPr>
            </w:pPr>
            <w:r>
              <w:rPr>
                <w:rStyle w:val="normaltextrun"/>
                <w:szCs w:val="18"/>
              </w:rPr>
              <w:t>C.W94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F546B0D" w14:textId="311752D2" w:rsidR="00B7270A" w:rsidRDefault="00B7270A" w:rsidP="00B7270A">
            <w:pPr>
              <w:spacing w:after="0" w:line="259" w:lineRule="auto"/>
              <w:ind w:left="0" w:firstLine="0"/>
              <w:rPr>
                <w:rStyle w:val="normaltextrun"/>
                <w:szCs w:val="18"/>
              </w:rPr>
            </w:pPr>
            <w:r>
              <w:rPr>
                <w:rStyle w:val="normaltextrun"/>
                <w:szCs w:val="18"/>
              </w:rPr>
              <w:t>Zasady funkcjonowania centrum urazowego i centrum urazowego dla dzieci </w:t>
            </w:r>
            <w:r>
              <w:rPr>
                <w:rStyle w:val="eop"/>
                <w:szCs w:val="18"/>
              </w:rPr>
              <w:t> </w:t>
            </w:r>
          </w:p>
        </w:tc>
      </w:tr>
      <w:tr w:rsidR="00B7270A" w:rsidRPr="00C01834" w14:paraId="7FFFF0E0"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5694B8E3" w14:textId="66D11502" w:rsidR="00B7270A" w:rsidRDefault="00B7270A" w:rsidP="00B7270A">
            <w:pPr>
              <w:spacing w:after="0" w:line="259" w:lineRule="auto"/>
              <w:ind w:left="161" w:firstLine="0"/>
              <w:jc w:val="center"/>
              <w:rPr>
                <w:rStyle w:val="normaltextrun"/>
                <w:szCs w:val="18"/>
              </w:rPr>
            </w:pPr>
            <w:r>
              <w:rPr>
                <w:rStyle w:val="normaltextrun"/>
                <w:szCs w:val="18"/>
              </w:rPr>
              <w:t>C.W95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285BF13" w14:textId="7E1FDBF1" w:rsidR="00B7270A" w:rsidRDefault="00B7270A" w:rsidP="00B7270A">
            <w:pPr>
              <w:spacing w:after="0" w:line="259" w:lineRule="auto"/>
              <w:ind w:left="0" w:firstLine="0"/>
              <w:rPr>
                <w:rStyle w:val="normaltextrun"/>
                <w:szCs w:val="18"/>
              </w:rPr>
            </w:pPr>
            <w:r>
              <w:rPr>
                <w:rStyle w:val="normaltextrun"/>
                <w:szCs w:val="18"/>
              </w:rPr>
              <w:t>Zasady postępowania przedszpitalnego i w SOR w obrażeniach: czaszkowo—mózgowych, kręgosłupa i rdzenia kręgowego, kończyn, jamy brzusznej i klatki piersiowej oraz w przypadku wstrząsu </w:t>
            </w:r>
            <w:r>
              <w:rPr>
                <w:rStyle w:val="eop"/>
                <w:szCs w:val="18"/>
              </w:rPr>
              <w:t> </w:t>
            </w:r>
          </w:p>
        </w:tc>
      </w:tr>
      <w:tr w:rsidR="00B7270A" w:rsidRPr="00C01834" w14:paraId="23096531"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2573EFC8" w14:textId="2745B42C" w:rsidR="00B7270A" w:rsidRDefault="00B7270A" w:rsidP="00B7270A">
            <w:pPr>
              <w:spacing w:after="0" w:line="259" w:lineRule="auto"/>
              <w:ind w:left="161" w:firstLine="0"/>
              <w:jc w:val="center"/>
              <w:rPr>
                <w:rStyle w:val="normaltextrun"/>
                <w:szCs w:val="18"/>
              </w:rPr>
            </w:pPr>
            <w:r>
              <w:rPr>
                <w:rStyle w:val="normaltextrun"/>
                <w:szCs w:val="18"/>
              </w:rPr>
              <w:t>C.W96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BC29635" w14:textId="381DCD22" w:rsidR="00B7270A" w:rsidRDefault="00B7270A" w:rsidP="00B7270A">
            <w:pPr>
              <w:spacing w:after="0" w:line="259" w:lineRule="auto"/>
              <w:ind w:left="0" w:firstLine="0"/>
              <w:rPr>
                <w:rStyle w:val="normaltextrun"/>
                <w:szCs w:val="18"/>
              </w:rPr>
            </w:pPr>
            <w:r>
              <w:rPr>
                <w:rStyle w:val="normaltextrun"/>
                <w:szCs w:val="18"/>
              </w:rPr>
              <w:t>Procedurę kardiowersji elektrycznej i elektrostymulacji zewnętrznej</w:t>
            </w:r>
            <w:r>
              <w:rPr>
                <w:rStyle w:val="eop"/>
                <w:szCs w:val="18"/>
              </w:rPr>
              <w:t> </w:t>
            </w:r>
          </w:p>
        </w:tc>
      </w:tr>
      <w:tr w:rsidR="00B7270A" w:rsidRPr="00C01834" w14:paraId="065D72B0"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765CF89F" w14:textId="6A536053" w:rsidR="00B7270A" w:rsidRDefault="00B7270A" w:rsidP="00B7270A">
            <w:pPr>
              <w:spacing w:after="0" w:line="259" w:lineRule="auto"/>
              <w:ind w:left="161" w:firstLine="0"/>
              <w:jc w:val="center"/>
              <w:rPr>
                <w:rStyle w:val="normaltextrun"/>
                <w:szCs w:val="18"/>
              </w:rPr>
            </w:pPr>
            <w:r>
              <w:rPr>
                <w:rStyle w:val="normaltextrun"/>
                <w:szCs w:val="18"/>
              </w:rPr>
              <w:t>C.W102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7BADA81" w14:textId="1BA33B3A" w:rsidR="00B7270A" w:rsidRDefault="00B7270A" w:rsidP="00B7270A">
            <w:pPr>
              <w:spacing w:after="0" w:line="259" w:lineRule="auto"/>
              <w:ind w:left="0" w:firstLine="0"/>
              <w:rPr>
                <w:rStyle w:val="normaltextrun"/>
                <w:szCs w:val="18"/>
              </w:rPr>
            </w:pPr>
            <w:r>
              <w:rPr>
                <w:rStyle w:val="normaltextrun"/>
                <w:szCs w:val="18"/>
              </w:rPr>
              <w:t>Zasady funkcjonowania systemu Państwowe Ratownictwo Medyczne </w:t>
            </w:r>
            <w:r>
              <w:rPr>
                <w:rStyle w:val="eop"/>
                <w:szCs w:val="18"/>
              </w:rPr>
              <w:t> </w:t>
            </w:r>
          </w:p>
        </w:tc>
      </w:tr>
      <w:tr w:rsidR="00B7270A" w:rsidRPr="00C01834" w14:paraId="569D2E02" w14:textId="77777777" w:rsidTr="00191876">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2536F329" w14:textId="6023E933" w:rsidR="00B7270A" w:rsidRDefault="00B7270A" w:rsidP="00B7270A">
            <w:pPr>
              <w:spacing w:after="0" w:line="259" w:lineRule="auto"/>
              <w:ind w:left="161" w:firstLine="0"/>
              <w:jc w:val="center"/>
              <w:rPr>
                <w:rStyle w:val="normaltextrun"/>
                <w:szCs w:val="18"/>
              </w:rPr>
            </w:pPr>
            <w:r>
              <w:rPr>
                <w:rStyle w:val="normaltextrun"/>
                <w:szCs w:val="18"/>
              </w:rPr>
              <w:t>C.W103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81B33C0" w14:textId="5CB62E28" w:rsidR="00B7270A" w:rsidRDefault="00B7270A" w:rsidP="00B7270A">
            <w:pPr>
              <w:spacing w:after="0" w:line="259" w:lineRule="auto"/>
              <w:ind w:left="0" w:firstLine="0"/>
              <w:rPr>
                <w:rStyle w:val="normaltextrun"/>
                <w:szCs w:val="18"/>
              </w:rPr>
            </w:pPr>
            <w:r>
              <w:rPr>
                <w:rStyle w:val="normaltextrun"/>
                <w:szCs w:val="18"/>
              </w:rPr>
              <w:t>Rolę i znaczenie Lotniczego Pogotowia Ratunkowego w systemie Państwowe Ratownictwo Medyczne </w:t>
            </w:r>
            <w:r>
              <w:rPr>
                <w:rStyle w:val="eop"/>
                <w:szCs w:val="18"/>
              </w:rPr>
              <w:t> </w:t>
            </w:r>
          </w:p>
        </w:tc>
      </w:tr>
      <w:tr w:rsidR="00C01834" w:rsidRPr="00C01834" w14:paraId="7FB0126B" w14:textId="77777777" w:rsidTr="00D773DA">
        <w:trPr>
          <w:trHeight w:val="383"/>
        </w:trPr>
        <w:tc>
          <w:tcPr>
            <w:tcW w:w="10190" w:type="dxa"/>
            <w:gridSpan w:val="2"/>
            <w:tcBorders>
              <w:top w:val="single" w:sz="6" w:space="0" w:color="AAAAAA"/>
              <w:left w:val="single" w:sz="6" w:space="0" w:color="AAAAAA"/>
              <w:bottom w:val="single" w:sz="6" w:space="0" w:color="AAAAAA"/>
              <w:right w:val="nil"/>
            </w:tcBorders>
          </w:tcPr>
          <w:p w14:paraId="62480336" w14:textId="5F7A3070" w:rsidR="00C01834" w:rsidRPr="00C01834" w:rsidRDefault="00C01834" w:rsidP="00D773DA">
            <w:pPr>
              <w:spacing w:after="0" w:line="259" w:lineRule="auto"/>
              <w:ind w:left="0" w:firstLine="0"/>
              <w:rPr>
                <w:color w:val="auto"/>
              </w:rPr>
            </w:pPr>
            <w:r w:rsidRPr="00C01834">
              <w:rPr>
                <w:b/>
                <w:color w:val="auto"/>
              </w:rPr>
              <w:t>Umiejętności – Absolwent</w:t>
            </w:r>
            <w:r w:rsidR="00B8221A">
              <w:rPr>
                <w:b/>
                <w:color w:val="auto"/>
              </w:rPr>
              <w:t>*</w:t>
            </w:r>
            <w:r w:rsidRPr="00C01834">
              <w:rPr>
                <w:b/>
                <w:color w:val="auto"/>
              </w:rPr>
              <w:t xml:space="preserve"> potrafi:</w:t>
            </w:r>
          </w:p>
        </w:tc>
      </w:tr>
      <w:tr w:rsidR="00B7270A" w:rsidRPr="00C01834" w14:paraId="065058BA"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20BF90FA" w14:textId="1666CBC5" w:rsidR="00B7270A" w:rsidRPr="00C01834" w:rsidRDefault="00B7270A" w:rsidP="00B7270A">
            <w:pPr>
              <w:spacing w:after="0" w:line="259" w:lineRule="auto"/>
              <w:ind w:left="15" w:firstLine="0"/>
              <w:jc w:val="center"/>
              <w:rPr>
                <w:color w:val="auto"/>
              </w:rPr>
            </w:pPr>
            <w:r>
              <w:rPr>
                <w:rStyle w:val="normaltextrun"/>
                <w:szCs w:val="18"/>
              </w:rPr>
              <w:t>C.U1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0299545" w14:textId="00A3F786" w:rsidR="00B7270A" w:rsidRPr="00C01834" w:rsidRDefault="00B7270A" w:rsidP="00B7270A">
            <w:pPr>
              <w:spacing w:after="0" w:line="259" w:lineRule="auto"/>
              <w:ind w:left="0" w:firstLine="0"/>
              <w:rPr>
                <w:color w:val="auto"/>
              </w:rPr>
            </w:pPr>
            <w:r>
              <w:rPr>
                <w:rStyle w:val="normaltextrun"/>
                <w:szCs w:val="18"/>
              </w:rPr>
              <w:t>Oceniać stan pacjenta w celu ustalenia sposobu postępowania ratunkowego </w:t>
            </w:r>
            <w:r>
              <w:rPr>
                <w:rStyle w:val="eop"/>
                <w:szCs w:val="18"/>
              </w:rPr>
              <w:t> </w:t>
            </w:r>
          </w:p>
        </w:tc>
      </w:tr>
      <w:tr w:rsidR="00B7270A" w:rsidRPr="00C01834" w14:paraId="6A30D7C0"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1E727849" w14:textId="2D5B7093" w:rsidR="00B7270A" w:rsidRPr="00C01834" w:rsidRDefault="00B7270A" w:rsidP="00B7270A">
            <w:pPr>
              <w:spacing w:after="0" w:line="259" w:lineRule="auto"/>
              <w:ind w:left="15" w:firstLine="0"/>
              <w:jc w:val="center"/>
              <w:rPr>
                <w:color w:val="auto"/>
              </w:rPr>
            </w:pPr>
            <w:r>
              <w:rPr>
                <w:rStyle w:val="normaltextrun"/>
                <w:szCs w:val="18"/>
              </w:rPr>
              <w:t>C.U3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87D4E48" w14:textId="27FA8747" w:rsidR="00B7270A" w:rsidRPr="00C01834" w:rsidRDefault="00B7270A" w:rsidP="00B7270A">
            <w:pPr>
              <w:spacing w:after="0" w:line="259" w:lineRule="auto"/>
              <w:ind w:left="0" w:firstLine="0"/>
              <w:rPr>
                <w:color w:val="auto"/>
              </w:rPr>
            </w:pPr>
            <w:r>
              <w:rPr>
                <w:rStyle w:val="normaltextrun"/>
                <w:szCs w:val="18"/>
              </w:rPr>
              <w:t>postępować z dzieckiem w oparciu o znajomość symptomatologii najczęstszych chorób dziecięcych </w:t>
            </w:r>
            <w:r>
              <w:rPr>
                <w:rStyle w:val="eop"/>
                <w:szCs w:val="18"/>
              </w:rPr>
              <w:t> </w:t>
            </w:r>
          </w:p>
        </w:tc>
      </w:tr>
      <w:tr w:rsidR="00B7270A" w:rsidRPr="00C01834" w14:paraId="53EC4D63"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765773E7" w14:textId="512485E5" w:rsidR="00B7270A" w:rsidRPr="00C01834" w:rsidRDefault="00B7270A" w:rsidP="00B7270A">
            <w:pPr>
              <w:spacing w:after="0" w:line="259" w:lineRule="auto"/>
              <w:ind w:left="15" w:firstLine="0"/>
              <w:jc w:val="center"/>
              <w:rPr>
                <w:color w:val="auto"/>
              </w:rPr>
            </w:pPr>
            <w:r>
              <w:rPr>
                <w:rStyle w:val="normaltextrun"/>
                <w:szCs w:val="18"/>
              </w:rPr>
              <w:t>C.U4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406620D" w14:textId="0131953F" w:rsidR="00B7270A" w:rsidRPr="00C01834" w:rsidRDefault="00B7270A" w:rsidP="00B7270A">
            <w:pPr>
              <w:spacing w:after="0" w:line="259" w:lineRule="auto"/>
              <w:ind w:left="0" w:firstLine="0"/>
              <w:rPr>
                <w:color w:val="auto"/>
              </w:rPr>
            </w:pPr>
            <w:r>
              <w:rPr>
                <w:rStyle w:val="normaltextrun"/>
                <w:szCs w:val="18"/>
              </w:rPr>
              <w:t>Przeprowadzać badanie przedmiotowe pacjenta </w:t>
            </w:r>
            <w:r>
              <w:rPr>
                <w:rStyle w:val="eop"/>
                <w:szCs w:val="18"/>
              </w:rPr>
              <w:t> </w:t>
            </w:r>
          </w:p>
        </w:tc>
      </w:tr>
      <w:tr w:rsidR="00B7270A" w:rsidRPr="00C01834" w14:paraId="3875B077"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16CF1AE7" w14:textId="66375505" w:rsidR="00B7270A" w:rsidRPr="00C01834" w:rsidRDefault="00B7270A" w:rsidP="00B7270A">
            <w:pPr>
              <w:spacing w:after="0" w:line="259" w:lineRule="auto"/>
              <w:ind w:left="15" w:firstLine="0"/>
              <w:jc w:val="center"/>
              <w:rPr>
                <w:color w:val="auto"/>
              </w:rPr>
            </w:pPr>
            <w:r>
              <w:rPr>
                <w:rStyle w:val="normaltextrun"/>
                <w:szCs w:val="18"/>
              </w:rPr>
              <w:t>C.U5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247D2FB" w14:textId="73C5976D" w:rsidR="00B7270A" w:rsidRPr="00C01834" w:rsidRDefault="00B7270A" w:rsidP="00B7270A">
            <w:pPr>
              <w:spacing w:after="0" w:line="259" w:lineRule="auto"/>
              <w:ind w:left="0" w:firstLine="0"/>
              <w:rPr>
                <w:color w:val="auto"/>
              </w:rPr>
            </w:pPr>
            <w:r>
              <w:rPr>
                <w:rStyle w:val="normaltextrun"/>
                <w:szCs w:val="18"/>
              </w:rPr>
              <w:t>dostosowywać sposób postępowania do wieku dziecka </w:t>
            </w:r>
            <w:r>
              <w:rPr>
                <w:rStyle w:val="eop"/>
                <w:szCs w:val="18"/>
              </w:rPr>
              <w:t> </w:t>
            </w:r>
          </w:p>
        </w:tc>
      </w:tr>
      <w:tr w:rsidR="00B7270A" w:rsidRPr="00C01834" w14:paraId="03609C4F"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76528D1B" w14:textId="7E4F2A81" w:rsidR="00B7270A" w:rsidRPr="00C01834" w:rsidRDefault="00B7270A" w:rsidP="00B7270A">
            <w:pPr>
              <w:spacing w:after="0" w:line="259" w:lineRule="auto"/>
              <w:ind w:left="15" w:firstLine="0"/>
              <w:jc w:val="center"/>
              <w:rPr>
                <w:color w:val="auto"/>
              </w:rPr>
            </w:pPr>
            <w:r>
              <w:rPr>
                <w:rStyle w:val="normaltextrun"/>
                <w:szCs w:val="18"/>
              </w:rPr>
              <w:t>C.U6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7FC4143" w14:textId="3E1E8515" w:rsidR="00B7270A" w:rsidRPr="00C01834" w:rsidRDefault="00B7270A" w:rsidP="00B7270A">
            <w:pPr>
              <w:spacing w:after="0" w:line="259" w:lineRule="auto"/>
              <w:ind w:left="0" w:firstLine="0"/>
              <w:rPr>
                <w:color w:val="auto"/>
              </w:rPr>
            </w:pPr>
            <w:r>
              <w:rPr>
                <w:rStyle w:val="normaltextrun"/>
                <w:szCs w:val="18"/>
              </w:rPr>
              <w:t>oceniać stan noworodka w skali APGAR </w:t>
            </w:r>
            <w:r>
              <w:rPr>
                <w:rStyle w:val="eop"/>
                <w:szCs w:val="18"/>
              </w:rPr>
              <w:t> </w:t>
            </w:r>
          </w:p>
        </w:tc>
      </w:tr>
      <w:tr w:rsidR="00B7270A" w:rsidRPr="00C01834" w14:paraId="797F9635"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25E70704" w14:textId="33E457F6" w:rsidR="00B7270A" w:rsidRPr="00C01834" w:rsidRDefault="00B7270A" w:rsidP="00B7270A">
            <w:pPr>
              <w:spacing w:after="0" w:line="259" w:lineRule="auto"/>
              <w:ind w:left="15" w:firstLine="0"/>
              <w:jc w:val="center"/>
              <w:rPr>
                <w:color w:val="auto"/>
              </w:rPr>
            </w:pPr>
            <w:r>
              <w:rPr>
                <w:rStyle w:val="normaltextrun"/>
                <w:szCs w:val="18"/>
              </w:rPr>
              <w:t>C.U7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B04FD8B" w14:textId="5A0F5055" w:rsidR="00B7270A" w:rsidRPr="00C01834" w:rsidRDefault="00B7270A" w:rsidP="00B7270A">
            <w:pPr>
              <w:spacing w:after="0" w:line="259" w:lineRule="auto"/>
              <w:ind w:left="0" w:firstLine="0"/>
              <w:rPr>
                <w:color w:val="auto"/>
              </w:rPr>
            </w:pPr>
            <w:r>
              <w:rPr>
                <w:rStyle w:val="normaltextrun"/>
                <w:szCs w:val="18"/>
              </w:rPr>
              <w:t>Przeprowadzać wywiad medyczny z pacjentem dorosłym w zakresie niezbędnym do podjęcia medycznych czynności ratunkowych </w:t>
            </w:r>
            <w:r>
              <w:rPr>
                <w:rStyle w:val="eop"/>
                <w:szCs w:val="18"/>
              </w:rPr>
              <w:t> </w:t>
            </w:r>
          </w:p>
        </w:tc>
      </w:tr>
      <w:tr w:rsidR="00B7270A" w:rsidRPr="00C01834" w14:paraId="6501E94D"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2344D881" w14:textId="1889B029" w:rsidR="00B7270A" w:rsidRPr="00C01834" w:rsidRDefault="00B7270A" w:rsidP="00B7270A">
            <w:pPr>
              <w:spacing w:after="0" w:line="259" w:lineRule="auto"/>
              <w:ind w:left="15" w:firstLine="0"/>
              <w:jc w:val="center"/>
              <w:rPr>
                <w:color w:val="auto"/>
              </w:rPr>
            </w:pPr>
            <w:r>
              <w:rPr>
                <w:rStyle w:val="normaltextrun"/>
                <w:szCs w:val="18"/>
              </w:rPr>
              <w:t>C.U8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3328AC2" w14:textId="7537E238" w:rsidR="00B7270A" w:rsidRPr="00C01834" w:rsidRDefault="00B7270A" w:rsidP="00B7270A">
            <w:pPr>
              <w:spacing w:after="0" w:line="259" w:lineRule="auto"/>
              <w:ind w:left="0" w:firstLine="0"/>
              <w:rPr>
                <w:color w:val="auto"/>
              </w:rPr>
            </w:pPr>
            <w:r>
              <w:rPr>
                <w:rStyle w:val="normaltextrun"/>
                <w:szCs w:val="18"/>
              </w:rPr>
              <w:t>Oceniać stan świadomości pacjenta </w:t>
            </w:r>
            <w:r>
              <w:rPr>
                <w:rStyle w:val="eop"/>
                <w:szCs w:val="18"/>
              </w:rPr>
              <w:t> </w:t>
            </w:r>
          </w:p>
        </w:tc>
      </w:tr>
      <w:tr w:rsidR="00B7270A" w:rsidRPr="00C01834" w14:paraId="299ABD5F"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4EC7F92F" w14:textId="7BEE6990" w:rsidR="00B7270A" w:rsidRPr="00C01834" w:rsidRDefault="00B7270A" w:rsidP="00B7270A">
            <w:pPr>
              <w:spacing w:after="0" w:line="259" w:lineRule="auto"/>
              <w:ind w:left="15" w:firstLine="0"/>
              <w:jc w:val="center"/>
              <w:rPr>
                <w:color w:val="auto"/>
              </w:rPr>
            </w:pPr>
            <w:r>
              <w:rPr>
                <w:rStyle w:val="normaltextrun"/>
                <w:szCs w:val="18"/>
              </w:rPr>
              <w:t>C.U9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8AF569D" w14:textId="0454B6D2" w:rsidR="00B7270A" w:rsidRPr="00C01834" w:rsidRDefault="00B7270A" w:rsidP="00B7270A">
            <w:pPr>
              <w:spacing w:after="0" w:line="259" w:lineRule="auto"/>
              <w:ind w:left="0" w:firstLine="0"/>
              <w:rPr>
                <w:color w:val="auto"/>
              </w:rPr>
            </w:pPr>
            <w:r>
              <w:rPr>
                <w:rStyle w:val="normaltextrun"/>
                <w:szCs w:val="18"/>
              </w:rPr>
              <w:t>Układać pacjenta w pozycji właściwej dla rodzaju choroby lub odniesionych obrażeń ciała</w:t>
            </w:r>
            <w:r>
              <w:rPr>
                <w:rStyle w:val="eop"/>
                <w:szCs w:val="18"/>
              </w:rPr>
              <w:t> </w:t>
            </w:r>
          </w:p>
        </w:tc>
      </w:tr>
      <w:tr w:rsidR="00B7270A" w:rsidRPr="00C01834" w14:paraId="6EAD72BB"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7CEF34A0" w14:textId="40F6535B" w:rsidR="00B7270A" w:rsidRPr="00C01834" w:rsidRDefault="00B7270A" w:rsidP="00B7270A">
            <w:pPr>
              <w:spacing w:after="0" w:line="259" w:lineRule="auto"/>
              <w:ind w:left="15" w:firstLine="0"/>
              <w:jc w:val="center"/>
              <w:rPr>
                <w:color w:val="auto"/>
              </w:rPr>
            </w:pPr>
            <w:r>
              <w:rPr>
                <w:rStyle w:val="normaltextrun"/>
                <w:szCs w:val="18"/>
              </w:rPr>
              <w:t>C.U10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FC2C932" w14:textId="44E8A552" w:rsidR="00B7270A" w:rsidRPr="00C01834" w:rsidRDefault="00B7270A" w:rsidP="00B7270A">
            <w:pPr>
              <w:spacing w:after="0" w:line="259" w:lineRule="auto"/>
              <w:ind w:left="0" w:firstLine="0"/>
              <w:rPr>
                <w:color w:val="auto"/>
              </w:rPr>
            </w:pPr>
            <w:r>
              <w:rPr>
                <w:rStyle w:val="normaltextrun"/>
                <w:szCs w:val="18"/>
              </w:rPr>
              <w:t>Przeprowadzać badanie fizykalne pacjenta dorosłego w zakresie niezbędnym do ustalenia jego stanu </w:t>
            </w:r>
            <w:r>
              <w:rPr>
                <w:rStyle w:val="eop"/>
                <w:szCs w:val="18"/>
              </w:rPr>
              <w:t> </w:t>
            </w:r>
          </w:p>
        </w:tc>
      </w:tr>
      <w:tr w:rsidR="00B7270A" w:rsidRPr="00C01834" w14:paraId="0D54B37A"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53E97D77" w14:textId="2C1B1DC5" w:rsidR="00B7270A" w:rsidRPr="00C01834" w:rsidRDefault="00B7270A" w:rsidP="00B7270A">
            <w:pPr>
              <w:spacing w:after="0" w:line="259" w:lineRule="auto"/>
              <w:ind w:left="15" w:firstLine="0"/>
              <w:jc w:val="center"/>
              <w:rPr>
                <w:color w:val="auto"/>
              </w:rPr>
            </w:pPr>
            <w:r>
              <w:rPr>
                <w:rStyle w:val="normaltextrun"/>
                <w:szCs w:val="18"/>
              </w:rPr>
              <w:t>C.U11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F7F2FAC" w14:textId="2751E662" w:rsidR="00B7270A" w:rsidRPr="00C01834" w:rsidRDefault="00B7270A" w:rsidP="00B7270A">
            <w:pPr>
              <w:spacing w:after="0" w:line="259" w:lineRule="auto"/>
              <w:ind w:left="0" w:firstLine="0"/>
              <w:rPr>
                <w:color w:val="auto"/>
              </w:rPr>
            </w:pPr>
            <w:r>
              <w:rPr>
                <w:rStyle w:val="normaltextrun"/>
                <w:szCs w:val="18"/>
              </w:rPr>
              <w:t xml:space="preserve">Monitorować czynność układu oddechowego, z uwzględnieniem </w:t>
            </w:r>
            <w:proofErr w:type="spellStart"/>
            <w:r>
              <w:rPr>
                <w:rStyle w:val="normaltextrun"/>
                <w:szCs w:val="18"/>
              </w:rPr>
              <w:t>pulsoksymetrii</w:t>
            </w:r>
            <w:proofErr w:type="spellEnd"/>
            <w:r>
              <w:rPr>
                <w:rStyle w:val="normaltextrun"/>
                <w:szCs w:val="18"/>
              </w:rPr>
              <w:t>, kapnometrii i kapnografii </w:t>
            </w:r>
            <w:r>
              <w:rPr>
                <w:rStyle w:val="eop"/>
                <w:szCs w:val="18"/>
              </w:rPr>
              <w:t> </w:t>
            </w:r>
          </w:p>
        </w:tc>
      </w:tr>
      <w:tr w:rsidR="00B7270A" w:rsidRPr="00C01834" w14:paraId="662D8ED0"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430FC271" w14:textId="0C0012F3" w:rsidR="00B7270A" w:rsidRPr="00C01834" w:rsidRDefault="00B7270A" w:rsidP="00B7270A">
            <w:pPr>
              <w:spacing w:after="0" w:line="259" w:lineRule="auto"/>
              <w:ind w:left="15" w:firstLine="0"/>
              <w:jc w:val="center"/>
              <w:rPr>
                <w:color w:val="auto"/>
              </w:rPr>
            </w:pPr>
            <w:r>
              <w:rPr>
                <w:rStyle w:val="normaltextrun"/>
                <w:szCs w:val="18"/>
              </w:rPr>
              <w:t>C.U12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EA334CD" w14:textId="79E3A37B" w:rsidR="00B7270A" w:rsidRPr="00C01834" w:rsidRDefault="00B7270A" w:rsidP="00B7270A">
            <w:pPr>
              <w:spacing w:after="0" w:line="259" w:lineRule="auto"/>
              <w:ind w:left="0" w:firstLine="0"/>
              <w:rPr>
                <w:color w:val="auto"/>
              </w:rPr>
            </w:pPr>
            <w:r>
              <w:rPr>
                <w:rStyle w:val="normaltextrun"/>
                <w:szCs w:val="18"/>
              </w:rPr>
              <w:t>Interpretować wyniki badań pacjenta z przewlekłą niewydolnością oddechową </w:t>
            </w:r>
            <w:r>
              <w:rPr>
                <w:rStyle w:val="eop"/>
                <w:szCs w:val="18"/>
              </w:rPr>
              <w:t> </w:t>
            </w:r>
          </w:p>
        </w:tc>
      </w:tr>
      <w:tr w:rsidR="00B7270A" w:rsidRPr="00C01834" w14:paraId="2139962B"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67D3F3B1" w14:textId="2D039028" w:rsidR="00B7270A" w:rsidRPr="00C01834" w:rsidRDefault="00B7270A" w:rsidP="00B7270A">
            <w:pPr>
              <w:spacing w:after="0" w:line="259" w:lineRule="auto"/>
              <w:ind w:left="15" w:firstLine="0"/>
              <w:jc w:val="center"/>
              <w:rPr>
                <w:color w:val="auto"/>
              </w:rPr>
            </w:pPr>
            <w:r>
              <w:rPr>
                <w:rStyle w:val="normaltextrun"/>
                <w:szCs w:val="18"/>
              </w:rPr>
              <w:t>C.U13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938C064" w14:textId="7CBE2CB6" w:rsidR="00B7270A" w:rsidRPr="00C01834" w:rsidRDefault="00B7270A" w:rsidP="00B7270A">
            <w:pPr>
              <w:spacing w:after="0" w:line="259" w:lineRule="auto"/>
              <w:ind w:left="0" w:firstLine="0"/>
              <w:rPr>
                <w:color w:val="auto"/>
              </w:rPr>
            </w:pPr>
            <w:r>
              <w:rPr>
                <w:rStyle w:val="normaltextrun"/>
                <w:szCs w:val="18"/>
              </w:rPr>
              <w:t>Wykonywać elektrokardiogram i interpretować go w podstawowym zakresie </w:t>
            </w:r>
            <w:r>
              <w:rPr>
                <w:rStyle w:val="eop"/>
                <w:szCs w:val="18"/>
              </w:rPr>
              <w:t> </w:t>
            </w:r>
          </w:p>
        </w:tc>
      </w:tr>
      <w:tr w:rsidR="00B7270A" w:rsidRPr="00C01834" w14:paraId="0AA376B8"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48261070" w14:textId="26C64EAF" w:rsidR="00B7270A" w:rsidRPr="00C01834" w:rsidRDefault="00B7270A" w:rsidP="00B7270A">
            <w:pPr>
              <w:spacing w:after="0" w:line="259" w:lineRule="auto"/>
              <w:ind w:left="15" w:firstLine="0"/>
              <w:jc w:val="center"/>
              <w:rPr>
                <w:color w:val="auto"/>
              </w:rPr>
            </w:pPr>
            <w:r>
              <w:rPr>
                <w:rStyle w:val="normaltextrun"/>
                <w:szCs w:val="18"/>
              </w:rPr>
              <w:t>C.U14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7517286" w14:textId="20C56020" w:rsidR="00B7270A" w:rsidRPr="00C01834" w:rsidRDefault="00B7270A" w:rsidP="00B7270A">
            <w:pPr>
              <w:spacing w:after="0" w:line="259" w:lineRule="auto"/>
              <w:ind w:left="0" w:firstLine="0"/>
              <w:rPr>
                <w:color w:val="auto"/>
              </w:rPr>
            </w:pPr>
            <w:r>
              <w:rPr>
                <w:rStyle w:val="normaltextrun"/>
                <w:szCs w:val="18"/>
              </w:rPr>
              <w:t>Monitorować czynność układu krążenia metodami nieinwazyjnymi </w:t>
            </w:r>
            <w:r>
              <w:rPr>
                <w:rStyle w:val="eop"/>
                <w:szCs w:val="18"/>
              </w:rPr>
              <w:t> </w:t>
            </w:r>
          </w:p>
        </w:tc>
      </w:tr>
      <w:tr w:rsidR="00B7270A" w:rsidRPr="00C01834" w14:paraId="346C6DA1"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4BE9EF21" w14:textId="4F056937" w:rsidR="00B7270A" w:rsidRPr="00C01834" w:rsidRDefault="00B7270A" w:rsidP="00B7270A">
            <w:pPr>
              <w:spacing w:after="0" w:line="259" w:lineRule="auto"/>
              <w:ind w:left="15" w:firstLine="0"/>
              <w:jc w:val="center"/>
              <w:rPr>
                <w:color w:val="auto"/>
              </w:rPr>
            </w:pPr>
            <w:r>
              <w:rPr>
                <w:rStyle w:val="normaltextrun"/>
                <w:szCs w:val="18"/>
              </w:rPr>
              <w:t>C.U15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8879502" w14:textId="1DA248A9" w:rsidR="00B7270A" w:rsidRPr="00C01834" w:rsidRDefault="00B7270A" w:rsidP="00B7270A">
            <w:pPr>
              <w:spacing w:after="0" w:line="259" w:lineRule="auto"/>
              <w:ind w:left="0" w:firstLine="0"/>
              <w:rPr>
                <w:color w:val="auto"/>
              </w:rPr>
            </w:pPr>
            <w:r>
              <w:rPr>
                <w:rStyle w:val="normaltextrun"/>
                <w:szCs w:val="18"/>
              </w:rPr>
              <w:t>Oceniać i opisywać stan somatyczny i psychiczny pacjenta </w:t>
            </w:r>
            <w:r>
              <w:rPr>
                <w:rStyle w:val="eop"/>
                <w:szCs w:val="18"/>
              </w:rPr>
              <w:t> </w:t>
            </w:r>
          </w:p>
        </w:tc>
      </w:tr>
      <w:tr w:rsidR="00B7270A" w:rsidRPr="00C01834" w14:paraId="64DB7183"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603163BB" w14:textId="75CA4186" w:rsidR="00B7270A" w:rsidRPr="00C01834" w:rsidRDefault="00B7270A" w:rsidP="00B7270A">
            <w:pPr>
              <w:spacing w:after="0" w:line="259" w:lineRule="auto"/>
              <w:ind w:left="15" w:firstLine="0"/>
              <w:jc w:val="center"/>
              <w:rPr>
                <w:color w:val="auto"/>
              </w:rPr>
            </w:pPr>
            <w:r>
              <w:rPr>
                <w:rStyle w:val="normaltextrun"/>
                <w:szCs w:val="18"/>
              </w:rPr>
              <w:t>C.U16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1CBDC9E" w14:textId="6B40B27B" w:rsidR="00B7270A" w:rsidRPr="00C01834" w:rsidRDefault="00B7270A" w:rsidP="00B7270A">
            <w:pPr>
              <w:spacing w:after="0" w:line="259" w:lineRule="auto"/>
              <w:ind w:left="0" w:firstLine="0"/>
              <w:rPr>
                <w:color w:val="auto"/>
              </w:rPr>
            </w:pPr>
            <w:r>
              <w:rPr>
                <w:rStyle w:val="normaltextrun"/>
                <w:szCs w:val="18"/>
              </w:rPr>
              <w:t>Przeprowadzać analizę ewentualnych działań niepożądanych poszczególnych leków oraz interakcji między nimi </w:t>
            </w:r>
            <w:r>
              <w:rPr>
                <w:rStyle w:val="eop"/>
                <w:szCs w:val="18"/>
              </w:rPr>
              <w:t> </w:t>
            </w:r>
          </w:p>
        </w:tc>
      </w:tr>
      <w:tr w:rsidR="00B7270A" w:rsidRPr="00C01834" w14:paraId="76B2A0BC"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4E1D4378" w14:textId="2C0BFBD1" w:rsidR="00B7270A" w:rsidRPr="00C01834" w:rsidRDefault="00B7270A" w:rsidP="00B7270A">
            <w:pPr>
              <w:spacing w:after="0" w:line="259" w:lineRule="auto"/>
              <w:ind w:left="15" w:firstLine="0"/>
              <w:jc w:val="center"/>
              <w:rPr>
                <w:color w:val="auto"/>
              </w:rPr>
            </w:pPr>
            <w:r>
              <w:rPr>
                <w:rStyle w:val="normaltextrun"/>
                <w:szCs w:val="18"/>
              </w:rPr>
              <w:t>C.U17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3B23546" w14:textId="62C84063" w:rsidR="00B7270A" w:rsidRPr="00C01834" w:rsidRDefault="00B7270A" w:rsidP="00B7270A">
            <w:pPr>
              <w:spacing w:after="0" w:line="259" w:lineRule="auto"/>
              <w:ind w:left="0" w:firstLine="0"/>
              <w:rPr>
                <w:color w:val="auto"/>
              </w:rPr>
            </w:pPr>
            <w:r>
              <w:rPr>
                <w:rStyle w:val="normaltextrun"/>
                <w:szCs w:val="18"/>
              </w:rPr>
              <w:t>Oceniać stan neurologiczny pacjenta </w:t>
            </w:r>
            <w:r>
              <w:rPr>
                <w:rStyle w:val="eop"/>
                <w:szCs w:val="18"/>
              </w:rPr>
              <w:t> </w:t>
            </w:r>
          </w:p>
        </w:tc>
      </w:tr>
      <w:tr w:rsidR="00B85D14" w:rsidRPr="00C01834" w14:paraId="6205971D"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6CED1272" w14:textId="53FEFD4E" w:rsidR="00B85D14" w:rsidRDefault="00B85D14" w:rsidP="00B85D14">
            <w:pPr>
              <w:spacing w:after="0" w:line="259" w:lineRule="auto"/>
              <w:ind w:left="15" w:firstLine="0"/>
              <w:jc w:val="center"/>
              <w:rPr>
                <w:rStyle w:val="normaltextrun"/>
                <w:szCs w:val="18"/>
              </w:rPr>
            </w:pPr>
            <w:r>
              <w:rPr>
                <w:rStyle w:val="normaltextrun"/>
                <w:szCs w:val="18"/>
              </w:rPr>
              <w:t>C.U18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DE980F8" w14:textId="78486E27" w:rsidR="00B85D14" w:rsidRDefault="00B85D14" w:rsidP="00B85D14">
            <w:pPr>
              <w:spacing w:after="0" w:line="259" w:lineRule="auto"/>
              <w:ind w:left="0" w:firstLine="0"/>
              <w:rPr>
                <w:rStyle w:val="normaltextrun"/>
                <w:szCs w:val="18"/>
              </w:rPr>
            </w:pPr>
            <w:r>
              <w:rPr>
                <w:rStyle w:val="normaltextrun"/>
                <w:szCs w:val="18"/>
              </w:rPr>
              <w:t>Monitorować stan pacjenta metodami nieinwazyjnymi </w:t>
            </w:r>
            <w:r>
              <w:rPr>
                <w:rStyle w:val="eop"/>
                <w:szCs w:val="18"/>
              </w:rPr>
              <w:t> </w:t>
            </w:r>
          </w:p>
        </w:tc>
      </w:tr>
      <w:tr w:rsidR="00B85D14" w:rsidRPr="00C01834" w14:paraId="6AA3CC52"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4BCC4722" w14:textId="0DB6BFB0" w:rsidR="00B85D14" w:rsidRDefault="00B85D14" w:rsidP="00B85D14">
            <w:pPr>
              <w:spacing w:after="0" w:line="259" w:lineRule="auto"/>
              <w:ind w:left="15" w:firstLine="0"/>
              <w:jc w:val="center"/>
              <w:rPr>
                <w:rStyle w:val="normaltextrun"/>
                <w:szCs w:val="18"/>
              </w:rPr>
            </w:pPr>
            <w:r>
              <w:rPr>
                <w:rStyle w:val="normaltextrun"/>
                <w:szCs w:val="18"/>
              </w:rPr>
              <w:lastRenderedPageBreak/>
              <w:t>C.U19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6D1D34B" w14:textId="36E47D9B" w:rsidR="00B85D14" w:rsidRDefault="00B85D14" w:rsidP="00B85D14">
            <w:pPr>
              <w:spacing w:after="0" w:line="259" w:lineRule="auto"/>
              <w:ind w:left="0" w:firstLine="0"/>
              <w:rPr>
                <w:rStyle w:val="normaltextrun"/>
                <w:szCs w:val="18"/>
              </w:rPr>
            </w:pPr>
            <w:r>
              <w:rPr>
                <w:rStyle w:val="normaltextrun"/>
                <w:szCs w:val="18"/>
              </w:rPr>
              <w:t>Prowadzić dokumentację medyczną w zakresie wykonywanych czynności, w tym w przypadku zgonu pacjenta, urodzenia dziecka martwego i odstąpienia od medycznych czynności ratunkowych </w:t>
            </w:r>
            <w:r>
              <w:rPr>
                <w:rStyle w:val="eop"/>
                <w:szCs w:val="18"/>
              </w:rPr>
              <w:t> </w:t>
            </w:r>
          </w:p>
        </w:tc>
      </w:tr>
      <w:tr w:rsidR="00B85D14" w:rsidRPr="00C01834" w14:paraId="5B00670F"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4F8648E8" w14:textId="76B385C3" w:rsidR="00B85D14" w:rsidRDefault="00B85D14" w:rsidP="00B85D14">
            <w:pPr>
              <w:spacing w:after="0" w:line="259" w:lineRule="auto"/>
              <w:ind w:left="15" w:firstLine="0"/>
              <w:jc w:val="center"/>
              <w:rPr>
                <w:rStyle w:val="normaltextrun"/>
                <w:szCs w:val="18"/>
              </w:rPr>
            </w:pPr>
            <w:r>
              <w:rPr>
                <w:rStyle w:val="normaltextrun"/>
                <w:szCs w:val="18"/>
              </w:rPr>
              <w:t>C.U20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DA7D76D" w14:textId="601F7D9A" w:rsidR="00B85D14" w:rsidRDefault="00B85D14" w:rsidP="00B85D14">
            <w:pPr>
              <w:spacing w:after="0" w:line="259" w:lineRule="auto"/>
              <w:ind w:left="0" w:firstLine="0"/>
              <w:rPr>
                <w:rStyle w:val="normaltextrun"/>
                <w:szCs w:val="18"/>
              </w:rPr>
            </w:pPr>
            <w:r>
              <w:rPr>
                <w:rStyle w:val="normaltextrun"/>
                <w:szCs w:val="18"/>
              </w:rPr>
              <w:t>Podawać pacjentowi leki i płyny </w:t>
            </w:r>
            <w:r>
              <w:rPr>
                <w:rStyle w:val="eop"/>
                <w:szCs w:val="18"/>
              </w:rPr>
              <w:t> </w:t>
            </w:r>
          </w:p>
        </w:tc>
      </w:tr>
      <w:tr w:rsidR="00B85D14" w:rsidRPr="00C01834" w14:paraId="0164CF2E"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0E2DF889" w14:textId="33226F36" w:rsidR="00B85D14" w:rsidRDefault="00B85D14" w:rsidP="00B85D14">
            <w:pPr>
              <w:spacing w:after="0" w:line="259" w:lineRule="auto"/>
              <w:ind w:left="15" w:firstLine="0"/>
              <w:jc w:val="center"/>
              <w:rPr>
                <w:rStyle w:val="normaltextrun"/>
                <w:szCs w:val="18"/>
              </w:rPr>
            </w:pPr>
            <w:r>
              <w:rPr>
                <w:rStyle w:val="normaltextrun"/>
                <w:szCs w:val="18"/>
              </w:rPr>
              <w:t>C.U21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4A46289" w14:textId="4B114488" w:rsidR="00B85D14" w:rsidRDefault="00B85D14" w:rsidP="00B85D14">
            <w:pPr>
              <w:spacing w:after="0" w:line="259" w:lineRule="auto"/>
              <w:ind w:left="0" w:firstLine="0"/>
              <w:rPr>
                <w:rStyle w:val="normaltextrun"/>
                <w:szCs w:val="18"/>
              </w:rPr>
            </w:pPr>
            <w:r>
              <w:rPr>
                <w:rStyle w:val="normaltextrun"/>
                <w:szCs w:val="18"/>
              </w:rPr>
              <w:t xml:space="preserve">Oznaczać stężenie glukozy z użyciem </w:t>
            </w:r>
            <w:proofErr w:type="spellStart"/>
            <w:r>
              <w:rPr>
                <w:rStyle w:val="normaltextrun"/>
                <w:szCs w:val="18"/>
              </w:rPr>
              <w:t>glukometru</w:t>
            </w:r>
            <w:proofErr w:type="spellEnd"/>
            <w:r>
              <w:rPr>
                <w:rStyle w:val="normaltextrun"/>
                <w:szCs w:val="18"/>
              </w:rPr>
              <w:t> </w:t>
            </w:r>
            <w:r>
              <w:rPr>
                <w:rStyle w:val="eop"/>
                <w:szCs w:val="18"/>
              </w:rPr>
              <w:t> </w:t>
            </w:r>
          </w:p>
        </w:tc>
      </w:tr>
      <w:tr w:rsidR="00B85D14" w:rsidRPr="00C01834" w14:paraId="405FBC60"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56844073" w14:textId="707EEE0B" w:rsidR="00B85D14" w:rsidRDefault="00B85D14" w:rsidP="00B85D14">
            <w:pPr>
              <w:spacing w:after="0" w:line="259" w:lineRule="auto"/>
              <w:ind w:left="15" w:firstLine="0"/>
              <w:jc w:val="center"/>
              <w:rPr>
                <w:rStyle w:val="normaltextrun"/>
                <w:szCs w:val="18"/>
              </w:rPr>
            </w:pPr>
            <w:r>
              <w:rPr>
                <w:rStyle w:val="normaltextrun"/>
                <w:szCs w:val="18"/>
              </w:rPr>
              <w:t>C.U25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AA96A4C" w14:textId="507F17A1" w:rsidR="00B85D14" w:rsidRDefault="00B85D14" w:rsidP="00B85D14">
            <w:pPr>
              <w:spacing w:after="0" w:line="259" w:lineRule="auto"/>
              <w:ind w:left="0" w:firstLine="0"/>
              <w:rPr>
                <w:rStyle w:val="normaltextrun"/>
                <w:szCs w:val="18"/>
              </w:rPr>
            </w:pPr>
            <w:r>
              <w:rPr>
                <w:rStyle w:val="normaltextrun"/>
                <w:szCs w:val="18"/>
              </w:rPr>
              <w:t>Identyfikować na miejscu zdarzenia sytuację narażenia na czynniki szkodliwe i niebezpieczne </w:t>
            </w:r>
            <w:r>
              <w:rPr>
                <w:rStyle w:val="eop"/>
                <w:szCs w:val="18"/>
              </w:rPr>
              <w:t> </w:t>
            </w:r>
          </w:p>
        </w:tc>
      </w:tr>
      <w:tr w:rsidR="00B85D14" w:rsidRPr="00C01834" w14:paraId="2D646450"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77DD1725" w14:textId="36BA4A3D" w:rsidR="00B85D14" w:rsidRDefault="00B85D14" w:rsidP="00B85D14">
            <w:pPr>
              <w:spacing w:after="0" w:line="259" w:lineRule="auto"/>
              <w:ind w:left="15" w:firstLine="0"/>
              <w:jc w:val="center"/>
              <w:rPr>
                <w:rStyle w:val="normaltextrun"/>
                <w:szCs w:val="18"/>
              </w:rPr>
            </w:pPr>
            <w:r>
              <w:rPr>
                <w:rStyle w:val="normaltextrun"/>
                <w:szCs w:val="18"/>
              </w:rPr>
              <w:t>C.U26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7CDCDFD" w14:textId="23BEDC54" w:rsidR="00B85D14" w:rsidRDefault="00B85D14" w:rsidP="00B85D14">
            <w:pPr>
              <w:spacing w:after="0" w:line="259" w:lineRule="auto"/>
              <w:ind w:left="0" w:firstLine="0"/>
              <w:rPr>
                <w:rStyle w:val="normaltextrun"/>
                <w:szCs w:val="18"/>
              </w:rPr>
            </w:pPr>
            <w:r>
              <w:rPr>
                <w:rStyle w:val="normaltextrun"/>
                <w:szCs w:val="18"/>
              </w:rPr>
              <w:t>Przygotowywać pacjenta do transportu </w:t>
            </w:r>
            <w:r>
              <w:rPr>
                <w:rStyle w:val="eop"/>
                <w:szCs w:val="18"/>
              </w:rPr>
              <w:t> </w:t>
            </w:r>
          </w:p>
        </w:tc>
      </w:tr>
      <w:tr w:rsidR="00B85D14" w:rsidRPr="00C01834" w14:paraId="504DE269"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638050DB" w14:textId="6C175802" w:rsidR="00B85D14" w:rsidRDefault="00B85D14" w:rsidP="00B85D14">
            <w:pPr>
              <w:spacing w:after="0" w:line="259" w:lineRule="auto"/>
              <w:ind w:left="15" w:firstLine="0"/>
              <w:jc w:val="center"/>
              <w:rPr>
                <w:rStyle w:val="normaltextrun"/>
                <w:szCs w:val="18"/>
              </w:rPr>
            </w:pPr>
            <w:r>
              <w:rPr>
                <w:rStyle w:val="normaltextrun"/>
                <w:szCs w:val="18"/>
              </w:rPr>
              <w:t>C.U27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CAAD22D" w14:textId="5698283B" w:rsidR="00B85D14" w:rsidRDefault="00B85D14" w:rsidP="00B85D14">
            <w:pPr>
              <w:spacing w:after="0" w:line="259" w:lineRule="auto"/>
              <w:ind w:left="0" w:firstLine="0"/>
              <w:rPr>
                <w:rStyle w:val="normaltextrun"/>
                <w:szCs w:val="18"/>
              </w:rPr>
            </w:pPr>
            <w:r>
              <w:rPr>
                <w:rStyle w:val="normaltextrun"/>
                <w:szCs w:val="18"/>
              </w:rPr>
              <w:t>Identyfikować błędy i zaniedbania w praktyce ratownika medycznego </w:t>
            </w:r>
            <w:r>
              <w:rPr>
                <w:rStyle w:val="eop"/>
                <w:szCs w:val="18"/>
              </w:rPr>
              <w:t> </w:t>
            </w:r>
          </w:p>
        </w:tc>
      </w:tr>
      <w:tr w:rsidR="00B85D14" w:rsidRPr="00C01834" w14:paraId="2A90BE0C"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0C71CE26" w14:textId="264C41AB" w:rsidR="00B85D14" w:rsidRDefault="00B85D14" w:rsidP="00B85D14">
            <w:pPr>
              <w:spacing w:after="0" w:line="259" w:lineRule="auto"/>
              <w:ind w:left="15" w:firstLine="0"/>
              <w:jc w:val="center"/>
              <w:rPr>
                <w:rStyle w:val="normaltextrun"/>
                <w:szCs w:val="18"/>
              </w:rPr>
            </w:pPr>
            <w:r>
              <w:rPr>
                <w:rStyle w:val="normaltextrun"/>
                <w:szCs w:val="18"/>
              </w:rPr>
              <w:t>C.U28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4FE4B05" w14:textId="567FF59E" w:rsidR="00B85D14" w:rsidRDefault="00B85D14" w:rsidP="00B85D14">
            <w:pPr>
              <w:spacing w:after="0" w:line="259" w:lineRule="auto"/>
              <w:ind w:left="0" w:firstLine="0"/>
              <w:rPr>
                <w:rStyle w:val="normaltextrun"/>
                <w:szCs w:val="18"/>
              </w:rPr>
            </w:pPr>
            <w:r>
              <w:rPr>
                <w:rStyle w:val="normaltextrun"/>
                <w:szCs w:val="18"/>
              </w:rPr>
              <w:t>Monitorować stan pacjenta podczas czynności medycznych i transportowych </w:t>
            </w:r>
            <w:r>
              <w:rPr>
                <w:rStyle w:val="eop"/>
                <w:szCs w:val="18"/>
              </w:rPr>
              <w:t> </w:t>
            </w:r>
          </w:p>
        </w:tc>
      </w:tr>
      <w:tr w:rsidR="00B85D14" w:rsidRPr="00C01834" w14:paraId="1D29B4BB"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5A12087B" w14:textId="05FE8698" w:rsidR="00B85D14" w:rsidRDefault="00B85D14" w:rsidP="00B85D14">
            <w:pPr>
              <w:spacing w:after="0" w:line="259" w:lineRule="auto"/>
              <w:ind w:left="15" w:firstLine="0"/>
              <w:jc w:val="center"/>
              <w:rPr>
                <w:rStyle w:val="normaltextrun"/>
                <w:szCs w:val="18"/>
              </w:rPr>
            </w:pPr>
            <w:r>
              <w:rPr>
                <w:rStyle w:val="normaltextrun"/>
                <w:szCs w:val="18"/>
              </w:rPr>
              <w:t>C.U29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0DC4402" w14:textId="107E20AE" w:rsidR="00B85D14" w:rsidRDefault="00B85D14" w:rsidP="00B85D14">
            <w:pPr>
              <w:spacing w:after="0" w:line="259" w:lineRule="auto"/>
              <w:ind w:left="0" w:firstLine="0"/>
              <w:rPr>
                <w:rStyle w:val="normaltextrun"/>
                <w:szCs w:val="18"/>
              </w:rPr>
            </w:pPr>
            <w:r>
              <w:rPr>
                <w:rStyle w:val="normaltextrun"/>
                <w:szCs w:val="18"/>
              </w:rPr>
              <w:t>Stosować leczenie przeciwbólowe </w:t>
            </w:r>
            <w:r>
              <w:rPr>
                <w:rStyle w:val="eop"/>
                <w:szCs w:val="18"/>
              </w:rPr>
              <w:t> </w:t>
            </w:r>
          </w:p>
        </w:tc>
      </w:tr>
      <w:tr w:rsidR="00B85D14" w:rsidRPr="00C01834" w14:paraId="0CEEE061"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77F8FB6B" w14:textId="51B8742C" w:rsidR="00B85D14" w:rsidRDefault="00B85D14" w:rsidP="00B85D14">
            <w:pPr>
              <w:spacing w:after="0" w:line="259" w:lineRule="auto"/>
              <w:ind w:left="15" w:firstLine="0"/>
              <w:jc w:val="center"/>
              <w:rPr>
                <w:rStyle w:val="normaltextrun"/>
                <w:szCs w:val="18"/>
              </w:rPr>
            </w:pPr>
            <w:r>
              <w:rPr>
                <w:rStyle w:val="normaltextrun"/>
                <w:szCs w:val="18"/>
              </w:rPr>
              <w:t>C.U30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5D23959" w14:textId="2C4DA855" w:rsidR="00B85D14" w:rsidRDefault="00B85D14" w:rsidP="00B85D14">
            <w:pPr>
              <w:spacing w:after="0" w:line="259" w:lineRule="auto"/>
              <w:ind w:left="0" w:firstLine="0"/>
              <w:rPr>
                <w:rStyle w:val="normaltextrun"/>
                <w:szCs w:val="18"/>
              </w:rPr>
            </w:pPr>
            <w:r>
              <w:rPr>
                <w:rStyle w:val="normaltextrun"/>
                <w:szCs w:val="18"/>
              </w:rPr>
              <w:t xml:space="preserve">Oceniać stopień nasilenia bólu według znanych </w:t>
            </w:r>
            <w:proofErr w:type="spellStart"/>
            <w:r>
              <w:rPr>
                <w:rStyle w:val="normaltextrun"/>
                <w:szCs w:val="18"/>
              </w:rPr>
              <w:t>skal</w:t>
            </w:r>
            <w:proofErr w:type="spellEnd"/>
            <w:r>
              <w:rPr>
                <w:rStyle w:val="normaltextrun"/>
                <w:szCs w:val="18"/>
              </w:rPr>
              <w:t> </w:t>
            </w:r>
            <w:r>
              <w:rPr>
                <w:rStyle w:val="eop"/>
                <w:szCs w:val="18"/>
              </w:rPr>
              <w:t> </w:t>
            </w:r>
          </w:p>
        </w:tc>
      </w:tr>
      <w:tr w:rsidR="00B85D14" w:rsidRPr="00C01834" w14:paraId="1307B877"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6A6EF514" w14:textId="3A3F9162" w:rsidR="00B85D14" w:rsidRDefault="00B85D14" w:rsidP="00B85D14">
            <w:pPr>
              <w:spacing w:after="0" w:line="259" w:lineRule="auto"/>
              <w:ind w:left="15" w:firstLine="0"/>
              <w:jc w:val="center"/>
              <w:rPr>
                <w:rStyle w:val="normaltextrun"/>
                <w:szCs w:val="18"/>
              </w:rPr>
            </w:pPr>
            <w:r>
              <w:rPr>
                <w:rStyle w:val="normaltextrun"/>
                <w:szCs w:val="18"/>
              </w:rPr>
              <w:t>C.U38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DBCE771" w14:textId="33B92189" w:rsidR="00B85D14" w:rsidRDefault="00B85D14" w:rsidP="00B85D14">
            <w:pPr>
              <w:spacing w:after="0" w:line="259" w:lineRule="auto"/>
              <w:ind w:left="0" w:firstLine="0"/>
              <w:rPr>
                <w:rStyle w:val="normaltextrun"/>
                <w:szCs w:val="18"/>
              </w:rPr>
            </w:pPr>
            <w:r>
              <w:rPr>
                <w:rStyle w:val="normaltextrun"/>
                <w:szCs w:val="18"/>
              </w:rPr>
              <w:t xml:space="preserve">Prowadzić podstawowe i zaawansowane czynności resuscytacyjne u osób dorosłych, dzieci, niemowląt </w:t>
            </w:r>
            <w:r>
              <w:rPr>
                <w:rStyle w:val="scxw141971104"/>
                <w:szCs w:val="18"/>
              </w:rPr>
              <w:t> </w:t>
            </w:r>
            <w:r>
              <w:rPr>
                <w:szCs w:val="18"/>
              </w:rPr>
              <w:br/>
            </w:r>
            <w:r>
              <w:rPr>
                <w:rStyle w:val="normaltextrun"/>
                <w:szCs w:val="18"/>
              </w:rPr>
              <w:t>i noworodków, z uwzględnieniem prawidłowego zastosowania urządzeń wspomagających resuscytację (urządzenia do kompresji klatki piersiowej, respiratora)</w:t>
            </w:r>
            <w:r>
              <w:rPr>
                <w:rStyle w:val="eop"/>
                <w:szCs w:val="18"/>
              </w:rPr>
              <w:t> </w:t>
            </w:r>
          </w:p>
        </w:tc>
      </w:tr>
      <w:tr w:rsidR="00B85D14" w:rsidRPr="00C01834" w14:paraId="050FF261"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02415E5B" w14:textId="604862CE" w:rsidR="00B85D14" w:rsidRDefault="00B85D14" w:rsidP="00B85D14">
            <w:pPr>
              <w:spacing w:after="0" w:line="259" w:lineRule="auto"/>
              <w:ind w:left="15" w:firstLine="0"/>
              <w:jc w:val="center"/>
              <w:rPr>
                <w:rStyle w:val="normaltextrun"/>
                <w:szCs w:val="18"/>
              </w:rPr>
            </w:pPr>
            <w:r>
              <w:rPr>
                <w:rStyle w:val="normaltextrun"/>
                <w:szCs w:val="18"/>
              </w:rPr>
              <w:t>C.U39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0CD750B" w14:textId="5403511A" w:rsidR="00B85D14" w:rsidRDefault="00B85D14" w:rsidP="00B85D14">
            <w:pPr>
              <w:spacing w:after="0" w:line="259" w:lineRule="auto"/>
              <w:ind w:left="0" w:firstLine="0"/>
              <w:rPr>
                <w:rStyle w:val="normaltextrun"/>
                <w:szCs w:val="18"/>
              </w:rPr>
            </w:pPr>
            <w:r>
              <w:rPr>
                <w:rStyle w:val="normaltextrun"/>
                <w:szCs w:val="18"/>
              </w:rPr>
              <w:t xml:space="preserve">Przywracać drożność dróg oddechowych metodami </w:t>
            </w:r>
            <w:proofErr w:type="spellStart"/>
            <w:r>
              <w:rPr>
                <w:rStyle w:val="normaltextrun"/>
                <w:szCs w:val="18"/>
              </w:rPr>
              <w:t>bezprzyrządowymi</w:t>
            </w:r>
            <w:proofErr w:type="spellEnd"/>
            <w:r>
              <w:rPr>
                <w:rStyle w:val="normaltextrun"/>
                <w:szCs w:val="18"/>
              </w:rPr>
              <w:t> </w:t>
            </w:r>
            <w:r>
              <w:rPr>
                <w:rStyle w:val="eop"/>
                <w:szCs w:val="18"/>
              </w:rPr>
              <w:t> </w:t>
            </w:r>
          </w:p>
        </w:tc>
      </w:tr>
      <w:tr w:rsidR="00B85D14" w:rsidRPr="00C01834" w14:paraId="53562193"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57100746" w14:textId="1E4B2B3D" w:rsidR="00B85D14" w:rsidRDefault="00B85D14" w:rsidP="00B85D14">
            <w:pPr>
              <w:spacing w:after="0" w:line="259" w:lineRule="auto"/>
              <w:ind w:left="15" w:firstLine="0"/>
              <w:jc w:val="center"/>
              <w:rPr>
                <w:rStyle w:val="normaltextrun"/>
                <w:szCs w:val="18"/>
              </w:rPr>
            </w:pPr>
            <w:r>
              <w:rPr>
                <w:rStyle w:val="normaltextrun"/>
                <w:szCs w:val="18"/>
              </w:rPr>
              <w:t>C.U40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CF3E2F2" w14:textId="44C68001" w:rsidR="00B85D14" w:rsidRDefault="00B85D14" w:rsidP="00B85D14">
            <w:pPr>
              <w:spacing w:after="0" w:line="259" w:lineRule="auto"/>
              <w:ind w:left="0" w:firstLine="0"/>
              <w:rPr>
                <w:rStyle w:val="normaltextrun"/>
                <w:szCs w:val="18"/>
              </w:rPr>
            </w:pPr>
            <w:r>
              <w:rPr>
                <w:rStyle w:val="normaltextrun"/>
                <w:szCs w:val="18"/>
              </w:rPr>
              <w:t xml:space="preserve">Przyrządowo udrażniać drogi oddechowe metodami </w:t>
            </w:r>
            <w:proofErr w:type="spellStart"/>
            <w:r>
              <w:rPr>
                <w:rStyle w:val="normaltextrun"/>
                <w:szCs w:val="18"/>
              </w:rPr>
              <w:t>nadgłośniowymi</w:t>
            </w:r>
            <w:proofErr w:type="spellEnd"/>
            <w:r>
              <w:rPr>
                <w:rStyle w:val="eop"/>
                <w:szCs w:val="18"/>
              </w:rPr>
              <w:t> </w:t>
            </w:r>
          </w:p>
        </w:tc>
      </w:tr>
      <w:tr w:rsidR="00B85D14" w:rsidRPr="00C01834" w14:paraId="7D92C595"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43900145" w14:textId="0E296CB9" w:rsidR="00B85D14" w:rsidRDefault="00B85D14" w:rsidP="00B85D14">
            <w:pPr>
              <w:spacing w:after="0" w:line="259" w:lineRule="auto"/>
              <w:ind w:left="15" w:firstLine="0"/>
              <w:jc w:val="center"/>
              <w:rPr>
                <w:rStyle w:val="normaltextrun"/>
                <w:szCs w:val="18"/>
              </w:rPr>
            </w:pPr>
            <w:r>
              <w:rPr>
                <w:rStyle w:val="normaltextrun"/>
                <w:szCs w:val="18"/>
              </w:rPr>
              <w:t>C.U41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68D80CC" w14:textId="663CBE2F" w:rsidR="00B85D14" w:rsidRDefault="00B85D14" w:rsidP="00B85D14">
            <w:pPr>
              <w:spacing w:after="0" w:line="259" w:lineRule="auto"/>
              <w:ind w:left="0" w:firstLine="0"/>
              <w:rPr>
                <w:rStyle w:val="normaltextrun"/>
                <w:szCs w:val="18"/>
              </w:rPr>
            </w:pPr>
            <w:r>
              <w:rPr>
                <w:rStyle w:val="normaltextrun"/>
                <w:szCs w:val="18"/>
              </w:rPr>
              <w:t>Wykonywać intubację dotchawiczą w laryngoskopii bezpośredniej i pośredniej </w:t>
            </w:r>
            <w:r>
              <w:rPr>
                <w:rStyle w:val="eop"/>
                <w:szCs w:val="18"/>
              </w:rPr>
              <w:t> </w:t>
            </w:r>
          </w:p>
        </w:tc>
      </w:tr>
      <w:tr w:rsidR="00B85D14" w:rsidRPr="00C01834" w14:paraId="288E53F8"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1973CE34" w14:textId="164D93DC" w:rsidR="00B85D14" w:rsidRDefault="00B85D14" w:rsidP="00B85D14">
            <w:pPr>
              <w:spacing w:after="0" w:line="259" w:lineRule="auto"/>
              <w:ind w:left="15" w:firstLine="0"/>
              <w:jc w:val="center"/>
              <w:rPr>
                <w:rStyle w:val="normaltextrun"/>
                <w:szCs w:val="18"/>
              </w:rPr>
            </w:pPr>
            <w:r>
              <w:rPr>
                <w:rStyle w:val="normaltextrun"/>
                <w:szCs w:val="18"/>
              </w:rPr>
              <w:t>C.U42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ABA4FA6" w14:textId="392E0B81" w:rsidR="00B85D14" w:rsidRDefault="00B85D14" w:rsidP="00B85D14">
            <w:pPr>
              <w:spacing w:after="0" w:line="259" w:lineRule="auto"/>
              <w:ind w:left="0" w:firstLine="0"/>
              <w:rPr>
                <w:rStyle w:val="normaltextrun"/>
                <w:szCs w:val="18"/>
              </w:rPr>
            </w:pPr>
            <w:r>
              <w:rPr>
                <w:rStyle w:val="normaltextrun"/>
                <w:szCs w:val="18"/>
              </w:rPr>
              <w:t xml:space="preserve">Wykonywać </w:t>
            </w:r>
            <w:proofErr w:type="spellStart"/>
            <w:r>
              <w:rPr>
                <w:rStyle w:val="normaltextrun"/>
                <w:szCs w:val="18"/>
              </w:rPr>
              <w:t>konikopunkcję</w:t>
            </w:r>
            <w:proofErr w:type="spellEnd"/>
            <w:r>
              <w:rPr>
                <w:rStyle w:val="normaltextrun"/>
                <w:szCs w:val="18"/>
              </w:rPr>
              <w:t> </w:t>
            </w:r>
            <w:r>
              <w:rPr>
                <w:rStyle w:val="eop"/>
                <w:szCs w:val="18"/>
              </w:rPr>
              <w:t> </w:t>
            </w:r>
          </w:p>
        </w:tc>
      </w:tr>
      <w:tr w:rsidR="00B85D14" w:rsidRPr="00C01834" w14:paraId="19DF9712"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3A3338F4" w14:textId="367C30A0" w:rsidR="00B85D14" w:rsidRDefault="00B85D14" w:rsidP="00B85D14">
            <w:pPr>
              <w:spacing w:after="0" w:line="259" w:lineRule="auto"/>
              <w:ind w:left="15" w:firstLine="0"/>
              <w:jc w:val="center"/>
              <w:rPr>
                <w:rStyle w:val="normaltextrun"/>
                <w:szCs w:val="18"/>
              </w:rPr>
            </w:pPr>
            <w:r>
              <w:rPr>
                <w:rStyle w:val="normaltextrun"/>
                <w:szCs w:val="18"/>
              </w:rPr>
              <w:t>C.U43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A1CB1D8" w14:textId="55623F05" w:rsidR="00B85D14" w:rsidRDefault="00B85D14" w:rsidP="00B85D14">
            <w:pPr>
              <w:spacing w:after="0" w:line="259" w:lineRule="auto"/>
              <w:ind w:left="0" w:firstLine="0"/>
              <w:rPr>
                <w:rStyle w:val="normaltextrun"/>
                <w:szCs w:val="18"/>
              </w:rPr>
            </w:pPr>
            <w:r>
              <w:rPr>
                <w:rStyle w:val="normaltextrun"/>
                <w:szCs w:val="18"/>
              </w:rPr>
              <w:t>Wdrażać tlenoterapię zależnie od potrzeb pacjenta i wspomagać oddech </w:t>
            </w:r>
            <w:r>
              <w:rPr>
                <w:rStyle w:val="eop"/>
                <w:szCs w:val="18"/>
              </w:rPr>
              <w:t> </w:t>
            </w:r>
          </w:p>
        </w:tc>
      </w:tr>
      <w:tr w:rsidR="00B85D14" w:rsidRPr="00C01834" w14:paraId="20FE6B01"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4DB251D1" w14:textId="351874F0" w:rsidR="00B85D14" w:rsidRDefault="00B85D14" w:rsidP="00B85D14">
            <w:pPr>
              <w:spacing w:after="0" w:line="259" w:lineRule="auto"/>
              <w:ind w:left="15" w:firstLine="0"/>
              <w:jc w:val="center"/>
              <w:rPr>
                <w:rStyle w:val="normaltextrun"/>
                <w:szCs w:val="18"/>
              </w:rPr>
            </w:pPr>
            <w:r>
              <w:rPr>
                <w:rStyle w:val="normaltextrun"/>
                <w:szCs w:val="18"/>
              </w:rPr>
              <w:t>C.U44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CF9AA13" w14:textId="064AF807" w:rsidR="00B85D14" w:rsidRDefault="00B85D14" w:rsidP="00B85D14">
            <w:pPr>
              <w:spacing w:after="0" w:line="259" w:lineRule="auto"/>
              <w:ind w:left="0" w:firstLine="0"/>
              <w:rPr>
                <w:rStyle w:val="normaltextrun"/>
                <w:szCs w:val="18"/>
              </w:rPr>
            </w:pPr>
            <w:r>
              <w:rPr>
                <w:rStyle w:val="normaltextrun"/>
                <w:szCs w:val="18"/>
              </w:rPr>
              <w:t>Stosować się do zasad aseptyki i antyseptyki, zaopatrywać prostą ranę, zakładać i zmieniać jałowy opatrunek chirurgiczny </w:t>
            </w:r>
            <w:r>
              <w:rPr>
                <w:rStyle w:val="eop"/>
                <w:szCs w:val="18"/>
              </w:rPr>
              <w:t> </w:t>
            </w:r>
          </w:p>
        </w:tc>
      </w:tr>
      <w:tr w:rsidR="00B85D14" w:rsidRPr="00C01834" w14:paraId="1F4BB899"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3041C4CD" w14:textId="0519DA0C" w:rsidR="00B85D14" w:rsidRDefault="00B85D14" w:rsidP="00B85D14">
            <w:pPr>
              <w:spacing w:after="0" w:line="259" w:lineRule="auto"/>
              <w:ind w:left="15" w:firstLine="0"/>
              <w:jc w:val="center"/>
              <w:rPr>
                <w:rStyle w:val="normaltextrun"/>
                <w:szCs w:val="18"/>
              </w:rPr>
            </w:pPr>
            <w:r>
              <w:rPr>
                <w:rStyle w:val="normaltextrun"/>
                <w:szCs w:val="18"/>
              </w:rPr>
              <w:t>C.U45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627C8B5" w14:textId="4BCEA5FF" w:rsidR="00B85D14" w:rsidRDefault="00B85D14" w:rsidP="00B85D14">
            <w:pPr>
              <w:spacing w:after="0" w:line="259" w:lineRule="auto"/>
              <w:ind w:left="0" w:firstLine="0"/>
              <w:rPr>
                <w:rStyle w:val="normaltextrun"/>
                <w:szCs w:val="18"/>
              </w:rPr>
            </w:pPr>
            <w:r>
              <w:rPr>
                <w:rStyle w:val="normaltextrun"/>
                <w:szCs w:val="18"/>
              </w:rPr>
              <w:t xml:space="preserve">Prowadzić wentylację zastępczą z użyciem worka </w:t>
            </w:r>
            <w:proofErr w:type="spellStart"/>
            <w:r>
              <w:rPr>
                <w:rStyle w:val="normaltextrun"/>
                <w:szCs w:val="18"/>
              </w:rPr>
              <w:t>samorozprężalnego</w:t>
            </w:r>
            <w:proofErr w:type="spellEnd"/>
            <w:r>
              <w:rPr>
                <w:rStyle w:val="normaltextrun"/>
                <w:szCs w:val="18"/>
              </w:rPr>
              <w:t xml:space="preserve"> i respiratora transportowego </w:t>
            </w:r>
            <w:r>
              <w:rPr>
                <w:rStyle w:val="eop"/>
                <w:szCs w:val="18"/>
              </w:rPr>
              <w:t> </w:t>
            </w:r>
          </w:p>
        </w:tc>
      </w:tr>
      <w:tr w:rsidR="00B85D14" w:rsidRPr="00C01834" w14:paraId="27C27E0F"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7CA3F947" w14:textId="51C304D9" w:rsidR="00B85D14" w:rsidRDefault="00B85D14" w:rsidP="00B85D14">
            <w:pPr>
              <w:spacing w:after="0" w:line="259" w:lineRule="auto"/>
              <w:ind w:left="15" w:firstLine="0"/>
              <w:jc w:val="center"/>
              <w:rPr>
                <w:rStyle w:val="normaltextrun"/>
                <w:szCs w:val="18"/>
              </w:rPr>
            </w:pPr>
            <w:r>
              <w:rPr>
                <w:rStyle w:val="normaltextrun"/>
                <w:szCs w:val="18"/>
              </w:rPr>
              <w:t>C.U46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99F1A58" w14:textId="419DD12C" w:rsidR="00B85D14" w:rsidRDefault="00B85D14" w:rsidP="00B85D14">
            <w:pPr>
              <w:spacing w:after="0" w:line="259" w:lineRule="auto"/>
              <w:ind w:left="0" w:firstLine="0"/>
              <w:rPr>
                <w:rStyle w:val="normaltextrun"/>
                <w:szCs w:val="18"/>
              </w:rPr>
            </w:pPr>
            <w:r>
              <w:rPr>
                <w:rStyle w:val="normaltextrun"/>
                <w:szCs w:val="18"/>
              </w:rPr>
              <w:t>Wykonywać defibrylację elektryczną z użyciem defibrylatora manualnego i zautomatyzowanego </w:t>
            </w:r>
            <w:r>
              <w:rPr>
                <w:rStyle w:val="eop"/>
                <w:szCs w:val="18"/>
              </w:rPr>
              <w:t> </w:t>
            </w:r>
          </w:p>
        </w:tc>
      </w:tr>
      <w:tr w:rsidR="00B85D14" w:rsidRPr="00C01834" w14:paraId="3F2D71A2"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11700AE1" w14:textId="5E6E64BE" w:rsidR="00B85D14" w:rsidRDefault="00B85D14" w:rsidP="00B85D14">
            <w:pPr>
              <w:spacing w:after="0" w:line="259" w:lineRule="auto"/>
              <w:ind w:left="15" w:firstLine="0"/>
              <w:jc w:val="center"/>
              <w:rPr>
                <w:rStyle w:val="normaltextrun"/>
                <w:szCs w:val="18"/>
              </w:rPr>
            </w:pPr>
            <w:r>
              <w:rPr>
                <w:rStyle w:val="normaltextrun"/>
                <w:szCs w:val="18"/>
              </w:rPr>
              <w:t>C.U47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25E1A8E" w14:textId="4C1BAC1B" w:rsidR="00B85D14" w:rsidRDefault="00B85D14" w:rsidP="00B85D14">
            <w:pPr>
              <w:spacing w:after="0" w:line="259" w:lineRule="auto"/>
              <w:ind w:left="0" w:firstLine="0"/>
              <w:rPr>
                <w:rStyle w:val="normaltextrun"/>
                <w:szCs w:val="18"/>
              </w:rPr>
            </w:pPr>
            <w:r>
              <w:rPr>
                <w:rStyle w:val="normaltextrun"/>
                <w:szCs w:val="18"/>
              </w:rPr>
              <w:t>Wykonać kardiowersję i elektrostymulację zewnętrzną serca </w:t>
            </w:r>
            <w:r>
              <w:rPr>
                <w:rStyle w:val="eop"/>
                <w:szCs w:val="18"/>
              </w:rPr>
              <w:t> </w:t>
            </w:r>
          </w:p>
        </w:tc>
      </w:tr>
      <w:tr w:rsidR="00B85D14" w:rsidRPr="00C01834" w14:paraId="6E6A96BC"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525882A0" w14:textId="5CA674E7" w:rsidR="00B85D14" w:rsidRDefault="00B85D14" w:rsidP="00B85D14">
            <w:pPr>
              <w:spacing w:after="0" w:line="259" w:lineRule="auto"/>
              <w:ind w:left="15" w:firstLine="0"/>
              <w:jc w:val="center"/>
              <w:rPr>
                <w:rStyle w:val="normaltextrun"/>
                <w:szCs w:val="18"/>
              </w:rPr>
            </w:pPr>
            <w:r>
              <w:rPr>
                <w:rStyle w:val="normaltextrun"/>
                <w:szCs w:val="18"/>
              </w:rPr>
              <w:t>C.U48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8981BAD" w14:textId="78DFADBD" w:rsidR="00B85D14" w:rsidRDefault="00B85D14" w:rsidP="00B85D14">
            <w:pPr>
              <w:spacing w:after="0" w:line="259" w:lineRule="auto"/>
              <w:ind w:left="0" w:firstLine="0"/>
              <w:rPr>
                <w:rStyle w:val="normaltextrun"/>
                <w:szCs w:val="18"/>
              </w:rPr>
            </w:pPr>
            <w:r>
              <w:rPr>
                <w:rStyle w:val="normaltextrun"/>
                <w:szCs w:val="18"/>
              </w:rPr>
              <w:t>Oceniać nagłe zagrożenia neurologiczne u pacjenta </w:t>
            </w:r>
            <w:r>
              <w:rPr>
                <w:rStyle w:val="eop"/>
                <w:szCs w:val="18"/>
              </w:rPr>
              <w:t> </w:t>
            </w:r>
          </w:p>
        </w:tc>
      </w:tr>
      <w:tr w:rsidR="00B85D14" w:rsidRPr="00C01834" w14:paraId="1F3D9365"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03622C7F" w14:textId="3819141C" w:rsidR="00B85D14" w:rsidRPr="00C01834" w:rsidRDefault="00B85D14" w:rsidP="00B85D14">
            <w:pPr>
              <w:spacing w:after="0" w:line="259" w:lineRule="auto"/>
              <w:ind w:left="15" w:firstLine="0"/>
              <w:jc w:val="center"/>
              <w:rPr>
                <w:color w:val="auto"/>
              </w:rPr>
            </w:pPr>
            <w:r>
              <w:rPr>
                <w:rStyle w:val="normaltextrun"/>
                <w:szCs w:val="18"/>
              </w:rPr>
              <w:t>C.U49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851A541" w14:textId="3525581B" w:rsidR="00B85D14" w:rsidRPr="00C01834" w:rsidRDefault="00B85D14" w:rsidP="00B85D14">
            <w:pPr>
              <w:spacing w:after="0" w:line="259" w:lineRule="auto"/>
              <w:ind w:left="0" w:firstLine="0"/>
              <w:rPr>
                <w:color w:val="auto"/>
              </w:rPr>
            </w:pPr>
            <w:r>
              <w:rPr>
                <w:rStyle w:val="normaltextrun"/>
                <w:szCs w:val="18"/>
              </w:rPr>
              <w:t xml:space="preserve">Wykonywać dostęp </w:t>
            </w:r>
            <w:proofErr w:type="spellStart"/>
            <w:r>
              <w:rPr>
                <w:rStyle w:val="normaltextrun"/>
                <w:szCs w:val="18"/>
              </w:rPr>
              <w:t>doszpikowy</w:t>
            </w:r>
            <w:proofErr w:type="spellEnd"/>
            <w:r>
              <w:rPr>
                <w:rStyle w:val="normaltextrun"/>
                <w:szCs w:val="18"/>
              </w:rPr>
              <w:t xml:space="preserve"> przy użyciu gotowego zestawu </w:t>
            </w:r>
            <w:r>
              <w:rPr>
                <w:rStyle w:val="eop"/>
                <w:szCs w:val="18"/>
              </w:rPr>
              <w:t> </w:t>
            </w:r>
          </w:p>
        </w:tc>
      </w:tr>
      <w:tr w:rsidR="00B85D14" w:rsidRPr="00C01834" w14:paraId="4BB2242B"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351A5AB9" w14:textId="74B1C6CB" w:rsidR="00B85D14" w:rsidRPr="00C01834" w:rsidRDefault="00B85D14" w:rsidP="00B85D14">
            <w:pPr>
              <w:spacing w:after="0" w:line="259" w:lineRule="auto"/>
              <w:ind w:left="15" w:firstLine="0"/>
              <w:jc w:val="center"/>
              <w:rPr>
                <w:color w:val="auto"/>
              </w:rPr>
            </w:pPr>
            <w:r>
              <w:rPr>
                <w:rStyle w:val="normaltextrun"/>
                <w:szCs w:val="18"/>
              </w:rPr>
              <w:t>C.U51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F174B57" w14:textId="6324426B" w:rsidR="00B85D14" w:rsidRPr="00C01834" w:rsidRDefault="00B85D14" w:rsidP="00B85D14">
            <w:pPr>
              <w:spacing w:after="0" w:line="259" w:lineRule="auto"/>
              <w:ind w:left="0" w:firstLine="0"/>
              <w:rPr>
                <w:color w:val="auto"/>
              </w:rPr>
            </w:pPr>
            <w:r>
              <w:rPr>
                <w:rStyle w:val="normaltextrun"/>
                <w:szCs w:val="18"/>
              </w:rPr>
              <w:t>Tamować krwotoki zewnętrzne i unieruchamiać kończyny po urazie </w:t>
            </w:r>
            <w:r>
              <w:rPr>
                <w:rStyle w:val="eop"/>
                <w:szCs w:val="18"/>
              </w:rPr>
              <w:t> </w:t>
            </w:r>
          </w:p>
        </w:tc>
      </w:tr>
      <w:tr w:rsidR="00B85D14" w:rsidRPr="00C01834" w14:paraId="6797985F"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2E035494" w14:textId="0114F9A3" w:rsidR="00B85D14" w:rsidRPr="00C01834" w:rsidRDefault="00B85D14" w:rsidP="00B85D14">
            <w:pPr>
              <w:spacing w:after="0" w:line="259" w:lineRule="auto"/>
              <w:ind w:left="15" w:firstLine="0"/>
              <w:jc w:val="center"/>
              <w:rPr>
                <w:color w:val="auto"/>
              </w:rPr>
            </w:pPr>
            <w:r>
              <w:rPr>
                <w:rStyle w:val="normaltextrun"/>
                <w:szCs w:val="18"/>
              </w:rPr>
              <w:t>C.U52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0D0714E" w14:textId="1CB991DF" w:rsidR="00B85D14" w:rsidRPr="00C01834" w:rsidRDefault="00B85D14" w:rsidP="00B85D14">
            <w:pPr>
              <w:spacing w:after="0" w:line="259" w:lineRule="auto"/>
              <w:ind w:left="0" w:firstLine="0"/>
              <w:rPr>
                <w:color w:val="auto"/>
              </w:rPr>
            </w:pPr>
            <w:r>
              <w:rPr>
                <w:rStyle w:val="normaltextrun"/>
                <w:szCs w:val="18"/>
              </w:rPr>
              <w:t>Stabilizować i unieruchamiać kręgosłup </w:t>
            </w:r>
            <w:r>
              <w:rPr>
                <w:rStyle w:val="eop"/>
                <w:szCs w:val="18"/>
              </w:rPr>
              <w:t> </w:t>
            </w:r>
          </w:p>
        </w:tc>
      </w:tr>
      <w:tr w:rsidR="00B85D14" w:rsidRPr="00C01834" w14:paraId="426C780B"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1CF80FC2" w14:textId="161DDF93" w:rsidR="00B85D14" w:rsidRPr="00C01834" w:rsidRDefault="00B85D14" w:rsidP="00B85D14">
            <w:pPr>
              <w:spacing w:after="0" w:line="259" w:lineRule="auto"/>
              <w:ind w:left="15" w:firstLine="0"/>
              <w:jc w:val="center"/>
              <w:rPr>
                <w:color w:val="auto"/>
              </w:rPr>
            </w:pPr>
            <w:r>
              <w:rPr>
                <w:rStyle w:val="normaltextrun"/>
                <w:szCs w:val="18"/>
              </w:rPr>
              <w:t>C.U53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3814CCE" w14:textId="1316B4ED" w:rsidR="00B85D14" w:rsidRPr="00C01834" w:rsidRDefault="00B85D14" w:rsidP="00B85D14">
            <w:pPr>
              <w:spacing w:after="0" w:line="259" w:lineRule="auto"/>
              <w:ind w:left="0" w:firstLine="0"/>
              <w:rPr>
                <w:color w:val="auto"/>
              </w:rPr>
            </w:pPr>
            <w:r>
              <w:rPr>
                <w:rStyle w:val="normaltextrun"/>
                <w:szCs w:val="18"/>
              </w:rPr>
              <w:t>Wdrażać odpowiednie postępowanie w odmie opłucnowej zagrażającej życiu </w:t>
            </w:r>
            <w:r>
              <w:rPr>
                <w:rStyle w:val="eop"/>
                <w:szCs w:val="18"/>
              </w:rPr>
              <w:t> </w:t>
            </w:r>
          </w:p>
        </w:tc>
      </w:tr>
      <w:tr w:rsidR="00B85D14" w:rsidRPr="00C01834" w14:paraId="3320EFDA"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2CAE518D" w14:textId="6927B1DD" w:rsidR="00B85D14" w:rsidRPr="00C01834" w:rsidRDefault="00B85D14" w:rsidP="00B85D14">
            <w:pPr>
              <w:spacing w:after="0" w:line="259" w:lineRule="auto"/>
              <w:ind w:left="15" w:firstLine="0"/>
              <w:jc w:val="center"/>
              <w:rPr>
                <w:color w:val="auto"/>
              </w:rPr>
            </w:pPr>
            <w:r>
              <w:rPr>
                <w:rStyle w:val="normaltextrun"/>
                <w:szCs w:val="18"/>
              </w:rPr>
              <w:lastRenderedPageBreak/>
              <w:t>C.U54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67B4C0A" w14:textId="32DF519A" w:rsidR="00B85D14" w:rsidRPr="00C01834" w:rsidRDefault="00B85D14" w:rsidP="00B85D14">
            <w:pPr>
              <w:spacing w:after="0" w:line="259" w:lineRule="auto"/>
              <w:ind w:left="0" w:firstLine="0"/>
              <w:rPr>
                <w:color w:val="auto"/>
              </w:rPr>
            </w:pPr>
            <w:r>
              <w:rPr>
                <w:rStyle w:val="normaltextrun"/>
                <w:szCs w:val="18"/>
              </w:rPr>
              <w:t>Stosować skale ciężkości obrażeń </w:t>
            </w:r>
            <w:r>
              <w:rPr>
                <w:rStyle w:val="eop"/>
                <w:szCs w:val="18"/>
              </w:rPr>
              <w:t> </w:t>
            </w:r>
          </w:p>
        </w:tc>
      </w:tr>
      <w:tr w:rsidR="00B85D14" w:rsidRPr="00C01834" w14:paraId="03ED9A37"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2A08EBEA" w14:textId="3C4A48BA" w:rsidR="00B85D14" w:rsidRPr="00C01834" w:rsidRDefault="00B85D14" w:rsidP="00B85D14">
            <w:pPr>
              <w:spacing w:after="0" w:line="259" w:lineRule="auto"/>
              <w:ind w:left="15" w:firstLine="0"/>
              <w:jc w:val="center"/>
              <w:rPr>
                <w:color w:val="auto"/>
              </w:rPr>
            </w:pPr>
            <w:r>
              <w:rPr>
                <w:rStyle w:val="normaltextrun"/>
                <w:szCs w:val="18"/>
              </w:rPr>
              <w:t>C.U56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34F4A99" w14:textId="08D4E1DD" w:rsidR="00B85D14" w:rsidRPr="00C01834" w:rsidRDefault="00B85D14" w:rsidP="00B85D14">
            <w:pPr>
              <w:spacing w:after="0" w:line="259" w:lineRule="auto"/>
              <w:ind w:left="0" w:firstLine="0"/>
              <w:rPr>
                <w:color w:val="auto"/>
              </w:rPr>
            </w:pPr>
            <w:r>
              <w:rPr>
                <w:rStyle w:val="normaltextrun"/>
                <w:szCs w:val="18"/>
              </w:rPr>
              <w:t>Decydować o niepodejmowaniu resuscytacji krążeniowo-oddechowej lub o odstąpieniu od jej przeprowadzenia </w:t>
            </w:r>
            <w:r>
              <w:rPr>
                <w:rStyle w:val="eop"/>
                <w:szCs w:val="18"/>
              </w:rPr>
              <w:t> </w:t>
            </w:r>
          </w:p>
        </w:tc>
      </w:tr>
      <w:tr w:rsidR="00B85D14" w:rsidRPr="00C01834" w14:paraId="7E12FD4C"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768FC8A4" w14:textId="69E98A0A" w:rsidR="00B85D14" w:rsidRPr="00C01834" w:rsidRDefault="00B85D14" w:rsidP="00B85D14">
            <w:pPr>
              <w:spacing w:after="0" w:line="259" w:lineRule="auto"/>
              <w:ind w:left="15" w:firstLine="0"/>
              <w:jc w:val="center"/>
              <w:rPr>
                <w:color w:val="auto"/>
              </w:rPr>
            </w:pPr>
            <w:r>
              <w:rPr>
                <w:rStyle w:val="normaltextrun"/>
                <w:szCs w:val="18"/>
              </w:rPr>
              <w:t>C.U57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5112707" w14:textId="3F6188A9" w:rsidR="00B85D14" w:rsidRPr="00C01834" w:rsidRDefault="00B85D14" w:rsidP="00B85D14">
            <w:pPr>
              <w:spacing w:after="0" w:line="259" w:lineRule="auto"/>
              <w:ind w:left="0" w:firstLine="0"/>
              <w:rPr>
                <w:color w:val="auto"/>
              </w:rPr>
            </w:pPr>
            <w:r>
              <w:rPr>
                <w:rStyle w:val="normaltextrun"/>
                <w:szCs w:val="18"/>
              </w:rPr>
              <w:t>Rozpoznawać pewne znamiona śmierci </w:t>
            </w:r>
            <w:r>
              <w:rPr>
                <w:rStyle w:val="eop"/>
                <w:szCs w:val="18"/>
              </w:rPr>
              <w:t> </w:t>
            </w:r>
          </w:p>
        </w:tc>
      </w:tr>
      <w:tr w:rsidR="00B85D14" w:rsidRPr="00C01834" w14:paraId="5EE8EF19"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1094B98F" w14:textId="1BC48BDF" w:rsidR="00B85D14" w:rsidRPr="00C01834" w:rsidRDefault="00B85D14" w:rsidP="00B85D14">
            <w:pPr>
              <w:spacing w:after="0" w:line="259" w:lineRule="auto"/>
              <w:ind w:left="15" w:firstLine="0"/>
              <w:jc w:val="center"/>
              <w:rPr>
                <w:color w:val="auto"/>
              </w:rPr>
            </w:pPr>
            <w:r>
              <w:rPr>
                <w:rStyle w:val="normaltextrun"/>
                <w:szCs w:val="18"/>
              </w:rPr>
              <w:t>C.U59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49F50BB" w14:textId="5E36A0A2" w:rsidR="00B85D14" w:rsidRPr="00C01834" w:rsidRDefault="00B85D14" w:rsidP="00B85D14">
            <w:pPr>
              <w:spacing w:after="0" w:line="259" w:lineRule="auto"/>
              <w:ind w:left="0" w:firstLine="0"/>
              <w:rPr>
                <w:color w:val="auto"/>
              </w:rPr>
            </w:pPr>
            <w:r>
              <w:rPr>
                <w:rStyle w:val="normaltextrun"/>
                <w:szCs w:val="18"/>
              </w:rPr>
              <w:t>Działać zespołowo, udzielając pomocy w trudnych warunkach terenowych w dzień i w nocy oraz w warunkach znacznego obciążenia fizycznego i psychicznego </w:t>
            </w:r>
            <w:r>
              <w:rPr>
                <w:rStyle w:val="eop"/>
                <w:szCs w:val="18"/>
              </w:rPr>
              <w:t> </w:t>
            </w:r>
          </w:p>
        </w:tc>
      </w:tr>
      <w:tr w:rsidR="00B85D14" w:rsidRPr="00C01834" w14:paraId="4894CDAC"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1BC443D5" w14:textId="70BD50A6" w:rsidR="00B85D14" w:rsidRPr="00C01834" w:rsidRDefault="00B85D14" w:rsidP="00B85D14">
            <w:pPr>
              <w:spacing w:after="0" w:line="259" w:lineRule="auto"/>
              <w:ind w:left="15" w:firstLine="0"/>
              <w:jc w:val="center"/>
              <w:rPr>
                <w:color w:val="auto"/>
              </w:rPr>
            </w:pPr>
            <w:r>
              <w:rPr>
                <w:rStyle w:val="normaltextrun"/>
                <w:szCs w:val="18"/>
              </w:rPr>
              <w:t>C.U60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36AF062" w14:textId="29CBDC6E" w:rsidR="00B85D14" w:rsidRPr="00C01834" w:rsidRDefault="00B85D14" w:rsidP="00B85D14">
            <w:pPr>
              <w:spacing w:after="0" w:line="259" w:lineRule="auto"/>
              <w:ind w:left="0" w:firstLine="0"/>
              <w:rPr>
                <w:color w:val="auto"/>
              </w:rPr>
            </w:pPr>
            <w:r>
              <w:rPr>
                <w:rStyle w:val="normaltextrun"/>
                <w:szCs w:val="18"/>
              </w:rPr>
              <w:t>Zaopatrywać krwawienie zewnętrzne </w:t>
            </w:r>
            <w:r>
              <w:rPr>
                <w:rStyle w:val="eop"/>
                <w:szCs w:val="18"/>
              </w:rPr>
              <w:t> </w:t>
            </w:r>
          </w:p>
        </w:tc>
      </w:tr>
      <w:tr w:rsidR="00B85D14" w:rsidRPr="00C01834" w14:paraId="7E3954D1"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10DF0588" w14:textId="0CD41FA3" w:rsidR="00B85D14" w:rsidRPr="00C01834" w:rsidRDefault="00B85D14" w:rsidP="00B85D14">
            <w:pPr>
              <w:spacing w:after="0" w:line="259" w:lineRule="auto"/>
              <w:ind w:left="15" w:firstLine="0"/>
              <w:jc w:val="center"/>
              <w:rPr>
                <w:color w:val="auto"/>
              </w:rPr>
            </w:pPr>
            <w:r>
              <w:rPr>
                <w:rStyle w:val="normaltextrun"/>
                <w:szCs w:val="18"/>
              </w:rPr>
              <w:t>C.U61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6E3DA44" w14:textId="40CE621E" w:rsidR="00B85D14" w:rsidRPr="00C01834" w:rsidRDefault="00B85D14" w:rsidP="00B85D14">
            <w:pPr>
              <w:spacing w:after="0" w:line="259" w:lineRule="auto"/>
              <w:ind w:left="0" w:firstLine="0"/>
              <w:rPr>
                <w:color w:val="auto"/>
              </w:rPr>
            </w:pPr>
            <w:r>
              <w:rPr>
                <w:rStyle w:val="normaltextrun"/>
                <w:szCs w:val="18"/>
              </w:rPr>
              <w:t xml:space="preserve">Transportować pacjenta w warunkach przedszpitalnych, wewnątrzszpitalnych i </w:t>
            </w:r>
            <w:proofErr w:type="spellStart"/>
            <w:r>
              <w:rPr>
                <w:rStyle w:val="normaltextrun"/>
                <w:szCs w:val="18"/>
              </w:rPr>
              <w:t>międzyszpitalnych</w:t>
            </w:r>
            <w:proofErr w:type="spellEnd"/>
            <w:r>
              <w:rPr>
                <w:rStyle w:val="normaltextrun"/>
                <w:szCs w:val="18"/>
              </w:rPr>
              <w:t> </w:t>
            </w:r>
            <w:r>
              <w:rPr>
                <w:rStyle w:val="eop"/>
                <w:szCs w:val="18"/>
              </w:rPr>
              <w:t> </w:t>
            </w:r>
          </w:p>
        </w:tc>
      </w:tr>
      <w:tr w:rsidR="00B85D14" w:rsidRPr="00C01834" w14:paraId="3373D682"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3DD7EF46" w14:textId="4896F1B0" w:rsidR="00B85D14" w:rsidRPr="00C01834" w:rsidRDefault="00B85D14" w:rsidP="00B85D14">
            <w:pPr>
              <w:spacing w:after="0" w:line="259" w:lineRule="auto"/>
              <w:ind w:left="15" w:firstLine="0"/>
              <w:jc w:val="center"/>
              <w:rPr>
                <w:color w:val="auto"/>
              </w:rPr>
            </w:pPr>
            <w:r>
              <w:rPr>
                <w:rStyle w:val="normaltextrun"/>
                <w:szCs w:val="18"/>
              </w:rPr>
              <w:t>C.U62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0032374" w14:textId="61C2D024" w:rsidR="00B85D14" w:rsidRPr="00C01834" w:rsidRDefault="00B85D14" w:rsidP="00B85D14">
            <w:pPr>
              <w:spacing w:after="0" w:line="259" w:lineRule="auto"/>
              <w:ind w:left="0" w:firstLine="0"/>
              <w:rPr>
                <w:color w:val="auto"/>
              </w:rPr>
            </w:pPr>
            <w:r>
              <w:rPr>
                <w:rStyle w:val="normaltextrun"/>
                <w:szCs w:val="18"/>
              </w:rPr>
              <w:t>Identyfikować błędy i zaniedbania w praktyce ratownika medycznego </w:t>
            </w:r>
            <w:r>
              <w:rPr>
                <w:rStyle w:val="eop"/>
                <w:szCs w:val="18"/>
              </w:rPr>
              <w:t> </w:t>
            </w:r>
          </w:p>
        </w:tc>
      </w:tr>
      <w:tr w:rsidR="00B85D14" w:rsidRPr="00C01834" w14:paraId="5B280684"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0FF728E7" w14:textId="09B7E1CD" w:rsidR="00B85D14" w:rsidRPr="00C01834" w:rsidRDefault="00B85D14" w:rsidP="00B85D14">
            <w:pPr>
              <w:spacing w:after="0" w:line="259" w:lineRule="auto"/>
              <w:ind w:left="15" w:firstLine="0"/>
              <w:jc w:val="center"/>
              <w:rPr>
                <w:color w:val="auto"/>
              </w:rPr>
            </w:pPr>
            <w:r>
              <w:rPr>
                <w:rStyle w:val="normaltextrun"/>
                <w:szCs w:val="18"/>
              </w:rPr>
              <w:t>C.U63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7E8DB0B" w14:textId="6E5E3E73" w:rsidR="00B85D14" w:rsidRPr="00C01834" w:rsidRDefault="00B85D14" w:rsidP="00B85D14">
            <w:pPr>
              <w:spacing w:after="0" w:line="259" w:lineRule="auto"/>
              <w:ind w:left="0" w:firstLine="0"/>
              <w:rPr>
                <w:color w:val="auto"/>
              </w:rPr>
            </w:pPr>
            <w:r>
              <w:rPr>
                <w:rStyle w:val="normaltextrun"/>
                <w:szCs w:val="18"/>
              </w:rPr>
              <w:t xml:space="preserve">Identyfikować zagrożenia obrażeń: czaszkowo-mózgowych, klatki piersiowej, jamy brzusznej, kończyn, kręgosłupa </w:t>
            </w:r>
            <w:r>
              <w:rPr>
                <w:rStyle w:val="scxw169897164"/>
                <w:szCs w:val="18"/>
              </w:rPr>
              <w:t> </w:t>
            </w:r>
            <w:r>
              <w:rPr>
                <w:szCs w:val="18"/>
              </w:rPr>
              <w:br/>
            </w:r>
            <w:r>
              <w:rPr>
                <w:rStyle w:val="normaltextrun"/>
                <w:szCs w:val="18"/>
              </w:rPr>
              <w:t>i rdzenia kręgowego oraz miednicy, a także wdrażać postępowanie ratunkowe w przypadku tych obrażeń </w:t>
            </w:r>
            <w:r>
              <w:rPr>
                <w:rStyle w:val="eop"/>
                <w:szCs w:val="18"/>
              </w:rPr>
              <w:t> </w:t>
            </w:r>
          </w:p>
        </w:tc>
      </w:tr>
      <w:tr w:rsidR="00B85D14" w:rsidRPr="00C01834" w14:paraId="3972C013"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0F517FB0" w14:textId="308EBED5" w:rsidR="00B85D14" w:rsidRPr="00C01834" w:rsidRDefault="00B85D14" w:rsidP="00B85D14">
            <w:pPr>
              <w:spacing w:after="0" w:line="259" w:lineRule="auto"/>
              <w:ind w:left="15" w:firstLine="0"/>
              <w:jc w:val="center"/>
              <w:rPr>
                <w:color w:val="auto"/>
              </w:rPr>
            </w:pPr>
            <w:r>
              <w:rPr>
                <w:rStyle w:val="normaltextrun"/>
                <w:szCs w:val="18"/>
              </w:rPr>
              <w:t>C.U64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49C40E7" w14:textId="6F3BD15C" w:rsidR="00B85D14" w:rsidRPr="00C01834" w:rsidRDefault="00B85D14" w:rsidP="00B85D14">
            <w:pPr>
              <w:spacing w:after="0" w:line="259" w:lineRule="auto"/>
              <w:ind w:left="0" w:firstLine="0"/>
              <w:rPr>
                <w:color w:val="auto"/>
              </w:rPr>
            </w:pPr>
            <w:r>
              <w:rPr>
                <w:rStyle w:val="normaltextrun"/>
                <w:szCs w:val="18"/>
              </w:rPr>
              <w:t>Identyfikować wskazania do transportu do centrum urazowego lub centrum urazowego dla dzieci i zgłaszać obecność kryteriów kwalifikacji kierownikowi zespołu urazowego lub kierownikowi zespołu urazowego dziecięcego </w:t>
            </w:r>
            <w:r>
              <w:rPr>
                <w:rStyle w:val="eop"/>
                <w:szCs w:val="18"/>
              </w:rPr>
              <w:t> </w:t>
            </w:r>
          </w:p>
        </w:tc>
      </w:tr>
      <w:tr w:rsidR="00B85D14" w:rsidRPr="00C01834" w14:paraId="20A16B5E"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53689755" w14:textId="64DBAA69" w:rsidR="00B85D14" w:rsidRPr="00C01834" w:rsidRDefault="00B85D14" w:rsidP="00B85D14">
            <w:pPr>
              <w:spacing w:after="0" w:line="259" w:lineRule="auto"/>
              <w:ind w:left="15" w:firstLine="0"/>
              <w:jc w:val="center"/>
              <w:rPr>
                <w:color w:val="auto"/>
              </w:rPr>
            </w:pPr>
            <w:r>
              <w:rPr>
                <w:rStyle w:val="normaltextrun"/>
                <w:szCs w:val="18"/>
              </w:rPr>
              <w:t>C.U65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E8287D2" w14:textId="5A255EE0" w:rsidR="00B85D14" w:rsidRPr="00C01834" w:rsidRDefault="00B85D14" w:rsidP="00B85D14">
            <w:pPr>
              <w:spacing w:after="0" w:line="259" w:lineRule="auto"/>
              <w:ind w:left="0" w:firstLine="0"/>
              <w:rPr>
                <w:color w:val="auto"/>
              </w:rPr>
            </w:pPr>
            <w:r>
              <w:rPr>
                <w:rStyle w:val="normaltextrun"/>
                <w:szCs w:val="18"/>
              </w:rPr>
              <w:t>Wykonywać procedury medyczne pod nadzorem lub na zlecenie lekarza </w:t>
            </w:r>
            <w:r>
              <w:rPr>
                <w:rStyle w:val="eop"/>
                <w:szCs w:val="18"/>
              </w:rPr>
              <w:t> </w:t>
            </w:r>
          </w:p>
        </w:tc>
      </w:tr>
      <w:tr w:rsidR="00B85D14" w:rsidRPr="00C01834" w14:paraId="67AF8D21" w14:textId="77777777" w:rsidTr="00CF2DF0">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14:paraId="369010C5" w14:textId="07A5552F" w:rsidR="00B85D14" w:rsidRDefault="00B85D14" w:rsidP="00B85D14">
            <w:pPr>
              <w:spacing w:after="0" w:line="259" w:lineRule="auto"/>
              <w:ind w:left="15" w:firstLine="0"/>
              <w:jc w:val="center"/>
              <w:rPr>
                <w:rStyle w:val="normaltextrun"/>
                <w:szCs w:val="18"/>
              </w:rPr>
            </w:pPr>
            <w:r>
              <w:rPr>
                <w:rStyle w:val="normaltextrun"/>
                <w:szCs w:val="18"/>
              </w:rPr>
              <w:t>C.U66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FE0371F" w14:textId="6CC19176" w:rsidR="00B85D14" w:rsidRDefault="00B85D14" w:rsidP="00B85D14">
            <w:pPr>
              <w:spacing w:after="0" w:line="259" w:lineRule="auto"/>
              <w:ind w:left="0" w:firstLine="0"/>
              <w:rPr>
                <w:rStyle w:val="normaltextrun"/>
                <w:szCs w:val="18"/>
              </w:rPr>
            </w:pPr>
            <w:r>
              <w:rPr>
                <w:rStyle w:val="normaltextrun"/>
                <w:szCs w:val="18"/>
              </w:rPr>
              <w:t>Dostosowywać postępowanie ratunkowe do stanu pacjenta </w:t>
            </w:r>
            <w:r>
              <w:rPr>
                <w:rStyle w:val="eop"/>
                <w:szCs w:val="18"/>
              </w:rPr>
              <w:t> </w:t>
            </w:r>
          </w:p>
        </w:tc>
      </w:tr>
    </w:tbl>
    <w:p w14:paraId="6BA0B429" w14:textId="57C8DF62" w:rsidR="00C01834" w:rsidRPr="00B8221A" w:rsidRDefault="00B8221A" w:rsidP="00B8221A">
      <w:pPr>
        <w:spacing w:after="11" w:line="259" w:lineRule="auto"/>
        <w:rPr>
          <w:bCs/>
          <w:i/>
          <w:iCs/>
          <w:color w:val="auto"/>
          <w:sz w:val="16"/>
          <w:szCs w:val="14"/>
        </w:rPr>
      </w:pPr>
      <w:r w:rsidRPr="00B8221A">
        <w:rPr>
          <w:bCs/>
          <w:i/>
          <w:iCs/>
          <w:color w:val="auto"/>
          <w:sz w:val="16"/>
          <w:szCs w:val="14"/>
        </w:rPr>
        <w:t xml:space="preserve">*W załącznikach do Rozporządzenia Ministra </w:t>
      </w:r>
      <w:proofErr w:type="spellStart"/>
      <w:r w:rsidRPr="00B8221A">
        <w:rPr>
          <w:bCs/>
          <w:i/>
          <w:iCs/>
          <w:color w:val="auto"/>
          <w:sz w:val="16"/>
          <w:szCs w:val="14"/>
        </w:rPr>
        <w:t>NiSW</w:t>
      </w:r>
      <w:proofErr w:type="spellEnd"/>
      <w:r w:rsidRPr="00B8221A">
        <w:rPr>
          <w:bCs/>
          <w:i/>
          <w:iCs/>
          <w:color w:val="auto"/>
          <w:sz w:val="16"/>
          <w:szCs w:val="14"/>
        </w:rPr>
        <w:t xml:space="preserve"> z 26 lipca 2019 wspomina się o „absolwencie”, a nie studencie</w:t>
      </w:r>
    </w:p>
    <w:p w14:paraId="5560877D" w14:textId="47108A91" w:rsidR="00B8221A" w:rsidRPr="00CA3ACF" w:rsidRDefault="00B8221A" w:rsidP="00CA3ACF">
      <w:pPr>
        <w:spacing w:after="11" w:line="259" w:lineRule="auto"/>
        <w:ind w:left="0" w:firstLine="0"/>
        <w:rPr>
          <w:bCs/>
          <w:i/>
          <w:iCs/>
          <w:color w:val="auto"/>
          <w:sz w:val="16"/>
          <w:szCs w:val="14"/>
        </w:rPr>
      </w:pPr>
    </w:p>
    <w:tbl>
      <w:tblPr>
        <w:tblStyle w:val="TableGrid"/>
        <w:tblW w:w="10190" w:type="dxa"/>
        <w:tblInd w:w="8" w:type="dxa"/>
        <w:tblCellMar>
          <w:top w:w="116" w:type="dxa"/>
          <w:left w:w="83" w:type="dxa"/>
          <w:right w:w="97" w:type="dxa"/>
        </w:tblCellMar>
        <w:tblLook w:val="04A0" w:firstRow="1" w:lastRow="0" w:firstColumn="1" w:lastColumn="0" w:noHBand="0" w:noVBand="1"/>
      </w:tblPr>
      <w:tblGrid>
        <w:gridCol w:w="1530"/>
        <w:gridCol w:w="8660"/>
      </w:tblGrid>
      <w:tr w:rsidR="00CA3ACF" w:rsidRPr="00C01834" w14:paraId="35627450" w14:textId="77777777" w:rsidTr="00900EC6">
        <w:trPr>
          <w:trHeight w:val="509"/>
        </w:trPr>
        <w:tc>
          <w:tcPr>
            <w:tcW w:w="10190" w:type="dxa"/>
            <w:gridSpan w:val="2"/>
            <w:tcBorders>
              <w:top w:val="single" w:sz="6" w:space="0" w:color="AAAAAA"/>
              <w:left w:val="single" w:sz="6" w:space="0" w:color="AAAAAA"/>
              <w:bottom w:val="single" w:sz="6" w:space="0" w:color="AAAAAA"/>
              <w:right w:val="single" w:sz="6" w:space="0" w:color="AAAAAA"/>
            </w:tcBorders>
            <w:vAlign w:val="center"/>
          </w:tcPr>
          <w:p w14:paraId="5E531BE8" w14:textId="1E24B049" w:rsidR="00CA3ACF" w:rsidRPr="00CA3ACF" w:rsidRDefault="00CA3ACF" w:rsidP="00CA3ACF">
            <w:pPr>
              <w:pStyle w:val="Akapitzlist"/>
              <w:numPr>
                <w:ilvl w:val="0"/>
                <w:numId w:val="1"/>
              </w:numPr>
              <w:spacing w:after="0" w:line="259" w:lineRule="auto"/>
              <w:rPr>
                <w:b/>
                <w:color w:val="auto"/>
              </w:rPr>
            </w:pPr>
            <w:r w:rsidRPr="00CA3ACF">
              <w:rPr>
                <w:b/>
                <w:smallCaps/>
                <w:color w:val="auto"/>
                <w:sz w:val="24"/>
              </w:rPr>
              <w:t>Pozostałe efekty uczenia się</w:t>
            </w:r>
            <w:r w:rsidRPr="00CA3ACF">
              <w:rPr>
                <w:b/>
                <w:color w:val="auto"/>
                <w:sz w:val="24"/>
              </w:rPr>
              <w:t xml:space="preserve"> </w:t>
            </w:r>
          </w:p>
        </w:tc>
      </w:tr>
      <w:tr w:rsidR="00C01834" w:rsidRPr="00C01834" w14:paraId="4731D0CC" w14:textId="77777777" w:rsidTr="001B4491">
        <w:trPr>
          <w:trHeight w:val="777"/>
        </w:trPr>
        <w:tc>
          <w:tcPr>
            <w:tcW w:w="1530" w:type="dxa"/>
            <w:tcBorders>
              <w:top w:val="single" w:sz="6" w:space="0" w:color="AAAAAA"/>
              <w:left w:val="single" w:sz="6" w:space="0" w:color="AAAAAA"/>
              <w:bottom w:val="single" w:sz="6" w:space="0" w:color="AAAAAA"/>
              <w:right w:val="single" w:sz="6" w:space="0" w:color="AAAAAA"/>
            </w:tcBorders>
          </w:tcPr>
          <w:p w14:paraId="6BD5C5F3" w14:textId="77777777" w:rsidR="00C01834" w:rsidRPr="00C01834" w:rsidRDefault="00C01834" w:rsidP="001B4491">
            <w:pPr>
              <w:spacing w:after="0" w:line="259" w:lineRule="auto"/>
              <w:ind w:left="116" w:firstLine="0"/>
              <w:rPr>
                <w:b/>
                <w:color w:val="auto"/>
              </w:rPr>
            </w:pPr>
            <w:r w:rsidRPr="00C01834">
              <w:rPr>
                <w:b/>
                <w:color w:val="auto"/>
              </w:rPr>
              <w:t>Numer efektu uczenia się</w:t>
            </w:r>
          </w:p>
        </w:tc>
        <w:tc>
          <w:tcPr>
            <w:tcW w:w="8660" w:type="dxa"/>
            <w:tcBorders>
              <w:top w:val="single" w:sz="6" w:space="0" w:color="AAAAAA"/>
              <w:left w:val="single" w:sz="6" w:space="0" w:color="AAAAAA"/>
              <w:bottom w:val="single" w:sz="6" w:space="0" w:color="AAAAAA"/>
              <w:right w:val="single" w:sz="6" w:space="0" w:color="AAAAAA"/>
            </w:tcBorders>
          </w:tcPr>
          <w:p w14:paraId="2CD8CF2F" w14:textId="05D85AE3" w:rsidR="001B4491" w:rsidRPr="001B4491" w:rsidRDefault="001B4491" w:rsidP="001B4491">
            <w:pPr>
              <w:spacing w:after="0" w:line="259" w:lineRule="auto"/>
              <w:ind w:left="0" w:firstLine="0"/>
              <w:rPr>
                <w:b/>
                <w:color w:val="A6A6A6" w:themeColor="background1" w:themeShade="A6"/>
              </w:rPr>
            </w:pPr>
            <w:r w:rsidRPr="001B4491">
              <w:rPr>
                <w:bCs/>
                <w:i/>
                <w:iCs/>
                <w:color w:val="A6A6A6" w:themeColor="background1" w:themeShade="A6"/>
                <w:sz w:val="16"/>
                <w:szCs w:val="14"/>
              </w:rPr>
              <w:t>(pole nieobowiązkowe)</w:t>
            </w:r>
          </w:p>
          <w:p w14:paraId="0317E827" w14:textId="3E611113" w:rsidR="00C01834" w:rsidRPr="00C01834" w:rsidRDefault="00C01834" w:rsidP="001B4491">
            <w:pPr>
              <w:spacing w:after="0" w:line="259" w:lineRule="auto"/>
              <w:ind w:left="0" w:firstLine="0"/>
              <w:rPr>
                <w:color w:val="auto"/>
              </w:rPr>
            </w:pPr>
            <w:r w:rsidRPr="00C01834">
              <w:rPr>
                <w:b/>
                <w:color w:val="auto"/>
              </w:rPr>
              <w:t>Efekty w zakresie</w:t>
            </w:r>
          </w:p>
        </w:tc>
      </w:tr>
      <w:tr w:rsidR="00C01834" w:rsidRPr="00C01834" w14:paraId="47DBE995" w14:textId="77777777" w:rsidTr="00D773DA">
        <w:trPr>
          <w:trHeight w:val="367"/>
        </w:trPr>
        <w:tc>
          <w:tcPr>
            <w:tcW w:w="10190" w:type="dxa"/>
            <w:gridSpan w:val="2"/>
            <w:tcBorders>
              <w:top w:val="single" w:sz="6" w:space="0" w:color="AAAAAA"/>
              <w:left w:val="single" w:sz="6" w:space="0" w:color="AAAAAA"/>
              <w:bottom w:val="single" w:sz="6" w:space="0" w:color="AAAAAA"/>
              <w:right w:val="nil"/>
            </w:tcBorders>
          </w:tcPr>
          <w:p w14:paraId="5D23F787" w14:textId="77777777" w:rsidR="00C01834" w:rsidRPr="00C01834" w:rsidRDefault="00C01834" w:rsidP="00D773DA">
            <w:pPr>
              <w:spacing w:after="0" w:line="259" w:lineRule="auto"/>
              <w:ind w:left="0" w:firstLine="0"/>
              <w:rPr>
                <w:color w:val="auto"/>
              </w:rPr>
            </w:pPr>
            <w:r w:rsidRPr="00C01834">
              <w:rPr>
                <w:b/>
                <w:color w:val="auto"/>
              </w:rPr>
              <w:t>Wiedzy – Absolwent zna i rozumie:</w:t>
            </w:r>
          </w:p>
        </w:tc>
      </w:tr>
      <w:tr w:rsidR="005E543F" w:rsidRPr="00C01834" w14:paraId="52665090" w14:textId="77777777" w:rsidTr="006730E7">
        <w:trPr>
          <w:trHeight w:val="367"/>
        </w:trPr>
        <w:tc>
          <w:tcPr>
            <w:tcW w:w="1530" w:type="dxa"/>
            <w:tcBorders>
              <w:top w:val="single" w:sz="6" w:space="0" w:color="AAAAAA"/>
              <w:left w:val="single" w:sz="6" w:space="0" w:color="AAAAAA"/>
              <w:bottom w:val="single" w:sz="6" w:space="0" w:color="AAAAAA"/>
              <w:right w:val="single" w:sz="6" w:space="0" w:color="AAAAAA"/>
            </w:tcBorders>
            <w:vAlign w:val="center"/>
          </w:tcPr>
          <w:p w14:paraId="5A9CD66A" w14:textId="5716B22E" w:rsidR="005E543F" w:rsidRPr="00C01834" w:rsidRDefault="005E543F" w:rsidP="005E543F">
            <w:pPr>
              <w:spacing w:after="0" w:line="259" w:lineRule="auto"/>
              <w:ind w:left="161" w:firstLine="0"/>
              <w:jc w:val="center"/>
              <w:rPr>
                <w:color w:val="auto"/>
              </w:rPr>
            </w:pPr>
            <w:r>
              <w:rPr>
                <w:rStyle w:val="normaltextrun"/>
                <w:szCs w:val="18"/>
              </w:rPr>
              <w:t>W1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DDA7FD1" w14:textId="1CBE6F98" w:rsidR="005E543F" w:rsidRPr="00C01834" w:rsidRDefault="005E543F" w:rsidP="005E543F">
            <w:pPr>
              <w:spacing w:after="0" w:line="259" w:lineRule="auto"/>
              <w:ind w:left="0" w:firstLine="0"/>
              <w:rPr>
                <w:color w:val="auto"/>
              </w:rPr>
            </w:pPr>
            <w:r>
              <w:rPr>
                <w:rStyle w:val="normaltextrun"/>
                <w:szCs w:val="18"/>
              </w:rPr>
              <w:t>Zna algorytmy postępowania w zatrzymaniu krążenia osoby dorosłej, dziecka i niemowlęcia  </w:t>
            </w:r>
            <w:r>
              <w:rPr>
                <w:rStyle w:val="eop"/>
                <w:szCs w:val="18"/>
              </w:rPr>
              <w:t> </w:t>
            </w:r>
          </w:p>
        </w:tc>
      </w:tr>
      <w:tr w:rsidR="005E543F" w:rsidRPr="00C01834" w14:paraId="1AD6F3B6" w14:textId="77777777" w:rsidTr="006730E7">
        <w:trPr>
          <w:trHeight w:val="367"/>
        </w:trPr>
        <w:tc>
          <w:tcPr>
            <w:tcW w:w="1530" w:type="dxa"/>
            <w:tcBorders>
              <w:top w:val="single" w:sz="6" w:space="0" w:color="AAAAAA"/>
              <w:left w:val="single" w:sz="6" w:space="0" w:color="AAAAAA"/>
              <w:bottom w:val="single" w:sz="6" w:space="0" w:color="AAAAAA"/>
              <w:right w:val="single" w:sz="6" w:space="0" w:color="AAAAAA"/>
            </w:tcBorders>
            <w:vAlign w:val="center"/>
          </w:tcPr>
          <w:p w14:paraId="4BB9F6C7" w14:textId="50CBEEBD" w:rsidR="005E543F" w:rsidRPr="00C01834" w:rsidRDefault="005E543F" w:rsidP="005E543F">
            <w:pPr>
              <w:spacing w:after="0" w:line="259" w:lineRule="auto"/>
              <w:ind w:left="161" w:firstLine="0"/>
              <w:jc w:val="center"/>
              <w:rPr>
                <w:color w:val="auto"/>
              </w:rPr>
            </w:pPr>
            <w:r>
              <w:rPr>
                <w:rStyle w:val="normaltextrun"/>
                <w:szCs w:val="18"/>
              </w:rPr>
              <w:t>W2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83D1838" w14:textId="3A929E4E" w:rsidR="005E543F" w:rsidRPr="00C01834" w:rsidRDefault="005E543F" w:rsidP="005E543F">
            <w:pPr>
              <w:spacing w:after="0" w:line="259" w:lineRule="auto"/>
              <w:ind w:left="0" w:firstLine="0"/>
              <w:rPr>
                <w:color w:val="auto"/>
              </w:rPr>
            </w:pPr>
            <w:r>
              <w:rPr>
                <w:rStyle w:val="normaltextrun"/>
                <w:szCs w:val="18"/>
              </w:rPr>
              <w:t>Zna zasady kompleksowej oceny stanu pacjenta na podstawie wywiadu oraz badania podmiotowego wg schematu ABCDE i wywiadu SAMPLE </w:t>
            </w:r>
            <w:r>
              <w:rPr>
                <w:rStyle w:val="eop"/>
                <w:szCs w:val="18"/>
              </w:rPr>
              <w:t> </w:t>
            </w:r>
          </w:p>
        </w:tc>
      </w:tr>
      <w:tr w:rsidR="005E543F" w:rsidRPr="00C01834" w14:paraId="0B3F82AE" w14:textId="77777777" w:rsidTr="006730E7">
        <w:trPr>
          <w:trHeight w:val="367"/>
        </w:trPr>
        <w:tc>
          <w:tcPr>
            <w:tcW w:w="1530" w:type="dxa"/>
            <w:tcBorders>
              <w:top w:val="single" w:sz="6" w:space="0" w:color="AAAAAA"/>
              <w:left w:val="single" w:sz="6" w:space="0" w:color="AAAAAA"/>
              <w:bottom w:val="single" w:sz="6" w:space="0" w:color="AAAAAA"/>
              <w:right w:val="single" w:sz="6" w:space="0" w:color="AAAAAA"/>
            </w:tcBorders>
            <w:vAlign w:val="center"/>
          </w:tcPr>
          <w:p w14:paraId="330706C8" w14:textId="25CFE16A" w:rsidR="005E543F" w:rsidRPr="00C01834" w:rsidRDefault="005E543F" w:rsidP="005E543F">
            <w:pPr>
              <w:spacing w:after="0" w:line="259" w:lineRule="auto"/>
              <w:ind w:left="161" w:firstLine="0"/>
              <w:jc w:val="center"/>
              <w:rPr>
                <w:color w:val="auto"/>
              </w:rPr>
            </w:pPr>
            <w:r>
              <w:rPr>
                <w:rStyle w:val="normaltextrun"/>
                <w:szCs w:val="18"/>
              </w:rPr>
              <w:t>W3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F9BE8D2" w14:textId="3307797F" w:rsidR="005E543F" w:rsidRPr="00C01834" w:rsidRDefault="005E543F" w:rsidP="005E543F">
            <w:pPr>
              <w:spacing w:after="0" w:line="259" w:lineRule="auto"/>
              <w:ind w:left="0" w:firstLine="0"/>
              <w:rPr>
                <w:color w:val="auto"/>
              </w:rPr>
            </w:pPr>
            <w:r>
              <w:rPr>
                <w:rStyle w:val="normaltextrun"/>
                <w:szCs w:val="18"/>
              </w:rPr>
              <w:t>Zna zasady interpretacji wyniki oznaczonych parametrów pacjenta i wykorzystuje je w planowaniu dalszego postępowania z chorym </w:t>
            </w:r>
            <w:r>
              <w:rPr>
                <w:rStyle w:val="eop"/>
                <w:szCs w:val="18"/>
              </w:rPr>
              <w:t> </w:t>
            </w:r>
          </w:p>
        </w:tc>
      </w:tr>
      <w:tr w:rsidR="005E543F" w:rsidRPr="00C01834" w14:paraId="0231D5D9" w14:textId="77777777" w:rsidTr="006730E7">
        <w:trPr>
          <w:trHeight w:val="367"/>
        </w:trPr>
        <w:tc>
          <w:tcPr>
            <w:tcW w:w="1530" w:type="dxa"/>
            <w:tcBorders>
              <w:top w:val="single" w:sz="6" w:space="0" w:color="AAAAAA"/>
              <w:left w:val="single" w:sz="6" w:space="0" w:color="AAAAAA"/>
              <w:bottom w:val="single" w:sz="6" w:space="0" w:color="AAAAAA"/>
              <w:right w:val="single" w:sz="6" w:space="0" w:color="AAAAAA"/>
            </w:tcBorders>
            <w:vAlign w:val="center"/>
          </w:tcPr>
          <w:p w14:paraId="29B6581D" w14:textId="40CCDCBF" w:rsidR="005E543F" w:rsidRPr="00C01834" w:rsidRDefault="005E543F" w:rsidP="005E543F">
            <w:pPr>
              <w:spacing w:after="0" w:line="259" w:lineRule="auto"/>
              <w:ind w:left="161" w:firstLine="0"/>
              <w:jc w:val="center"/>
              <w:rPr>
                <w:color w:val="auto"/>
              </w:rPr>
            </w:pPr>
            <w:r>
              <w:rPr>
                <w:rStyle w:val="normaltextrun"/>
                <w:szCs w:val="18"/>
              </w:rPr>
              <w:t>W4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35F183E" w14:textId="0E3D5C8A" w:rsidR="005E543F" w:rsidRPr="00C01834" w:rsidRDefault="005E543F" w:rsidP="005E543F">
            <w:pPr>
              <w:spacing w:after="0" w:line="259" w:lineRule="auto"/>
              <w:ind w:left="0" w:firstLine="0"/>
              <w:rPr>
                <w:color w:val="auto"/>
              </w:rPr>
            </w:pPr>
            <w:r>
              <w:rPr>
                <w:rStyle w:val="normaltextrun"/>
                <w:szCs w:val="18"/>
              </w:rPr>
              <w:t>Zna postępowanie zgodnie ze stanem pacjenta </w:t>
            </w:r>
            <w:r>
              <w:rPr>
                <w:rStyle w:val="eop"/>
                <w:szCs w:val="18"/>
              </w:rPr>
              <w:t> </w:t>
            </w:r>
          </w:p>
        </w:tc>
      </w:tr>
      <w:tr w:rsidR="005E543F" w:rsidRPr="00C01834" w14:paraId="7C7E4035" w14:textId="77777777" w:rsidTr="006730E7">
        <w:trPr>
          <w:trHeight w:val="367"/>
        </w:trPr>
        <w:tc>
          <w:tcPr>
            <w:tcW w:w="1530" w:type="dxa"/>
            <w:tcBorders>
              <w:top w:val="single" w:sz="6" w:space="0" w:color="AAAAAA"/>
              <w:left w:val="single" w:sz="6" w:space="0" w:color="AAAAAA"/>
              <w:bottom w:val="single" w:sz="6" w:space="0" w:color="AAAAAA"/>
              <w:right w:val="single" w:sz="6" w:space="0" w:color="AAAAAA"/>
            </w:tcBorders>
            <w:vAlign w:val="center"/>
          </w:tcPr>
          <w:p w14:paraId="31E0BE93" w14:textId="6313C2BE" w:rsidR="005E543F" w:rsidRPr="00C01834" w:rsidRDefault="005E543F" w:rsidP="005E543F">
            <w:pPr>
              <w:spacing w:after="0" w:line="259" w:lineRule="auto"/>
              <w:ind w:left="161" w:firstLine="0"/>
              <w:jc w:val="center"/>
              <w:rPr>
                <w:color w:val="auto"/>
              </w:rPr>
            </w:pPr>
            <w:r>
              <w:rPr>
                <w:rStyle w:val="normaltextrun"/>
                <w:szCs w:val="18"/>
              </w:rPr>
              <w:t>W5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5FBEB4A" w14:textId="0822DE1A" w:rsidR="005E543F" w:rsidRPr="00C01834" w:rsidRDefault="005E543F" w:rsidP="005E543F">
            <w:pPr>
              <w:spacing w:after="0" w:line="259" w:lineRule="auto"/>
              <w:ind w:left="0" w:firstLine="0"/>
              <w:rPr>
                <w:color w:val="auto"/>
              </w:rPr>
            </w:pPr>
            <w:r>
              <w:rPr>
                <w:rStyle w:val="normaltextrun"/>
                <w:szCs w:val="18"/>
              </w:rPr>
              <w:t>Zna algorytmy postępowania w stanach nagłego zagrożenia zdrowotnego u pacjenta urazowego </w:t>
            </w:r>
            <w:r>
              <w:rPr>
                <w:rStyle w:val="eop"/>
                <w:szCs w:val="18"/>
              </w:rPr>
              <w:t> </w:t>
            </w:r>
          </w:p>
        </w:tc>
      </w:tr>
      <w:tr w:rsidR="005E543F" w:rsidRPr="00C01834" w14:paraId="275A9B6A" w14:textId="77777777" w:rsidTr="006730E7">
        <w:trPr>
          <w:trHeight w:val="367"/>
        </w:trPr>
        <w:tc>
          <w:tcPr>
            <w:tcW w:w="1530" w:type="dxa"/>
            <w:tcBorders>
              <w:top w:val="single" w:sz="6" w:space="0" w:color="AAAAAA"/>
              <w:left w:val="single" w:sz="6" w:space="0" w:color="AAAAAA"/>
              <w:bottom w:val="single" w:sz="6" w:space="0" w:color="AAAAAA"/>
              <w:right w:val="single" w:sz="6" w:space="0" w:color="AAAAAA"/>
            </w:tcBorders>
            <w:vAlign w:val="center"/>
          </w:tcPr>
          <w:p w14:paraId="7781BA98" w14:textId="3CAF2E36" w:rsidR="005E543F" w:rsidRPr="00C01834" w:rsidRDefault="005E543F" w:rsidP="005E543F">
            <w:pPr>
              <w:spacing w:after="0" w:line="259" w:lineRule="auto"/>
              <w:ind w:left="161" w:firstLine="0"/>
              <w:jc w:val="center"/>
              <w:rPr>
                <w:color w:val="auto"/>
              </w:rPr>
            </w:pPr>
            <w:r>
              <w:rPr>
                <w:rStyle w:val="normaltextrun"/>
                <w:szCs w:val="18"/>
              </w:rPr>
              <w:t>W6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6E05646" w14:textId="278CB23F" w:rsidR="005E543F" w:rsidRPr="00C01834" w:rsidRDefault="005E543F" w:rsidP="005E543F">
            <w:pPr>
              <w:spacing w:after="0" w:line="259" w:lineRule="auto"/>
              <w:ind w:left="0" w:firstLine="0"/>
              <w:rPr>
                <w:color w:val="auto"/>
              </w:rPr>
            </w:pPr>
            <w:r>
              <w:rPr>
                <w:rStyle w:val="normaltextrun"/>
                <w:szCs w:val="18"/>
              </w:rPr>
              <w:t>Zna zasady leczenia farmakologicznego i drogi podawania leków </w:t>
            </w:r>
            <w:r>
              <w:rPr>
                <w:rStyle w:val="eop"/>
                <w:szCs w:val="18"/>
              </w:rPr>
              <w:t> </w:t>
            </w:r>
          </w:p>
        </w:tc>
      </w:tr>
      <w:tr w:rsidR="005E543F" w:rsidRPr="00C01834" w14:paraId="1672AF52" w14:textId="77777777" w:rsidTr="006730E7">
        <w:trPr>
          <w:trHeight w:val="367"/>
        </w:trPr>
        <w:tc>
          <w:tcPr>
            <w:tcW w:w="1530" w:type="dxa"/>
            <w:tcBorders>
              <w:top w:val="single" w:sz="6" w:space="0" w:color="AAAAAA"/>
              <w:left w:val="single" w:sz="6" w:space="0" w:color="AAAAAA"/>
              <w:bottom w:val="single" w:sz="6" w:space="0" w:color="AAAAAA"/>
              <w:right w:val="single" w:sz="6" w:space="0" w:color="AAAAAA"/>
            </w:tcBorders>
            <w:vAlign w:val="center"/>
          </w:tcPr>
          <w:p w14:paraId="2A8F3E25" w14:textId="5B9EF28D" w:rsidR="005E543F" w:rsidRPr="00C01834" w:rsidRDefault="005E543F" w:rsidP="005E543F">
            <w:pPr>
              <w:spacing w:after="0" w:line="259" w:lineRule="auto"/>
              <w:ind w:left="161" w:firstLine="0"/>
              <w:jc w:val="center"/>
              <w:rPr>
                <w:color w:val="auto"/>
              </w:rPr>
            </w:pPr>
            <w:r>
              <w:rPr>
                <w:rStyle w:val="normaltextrun"/>
                <w:szCs w:val="18"/>
              </w:rPr>
              <w:t>W7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44FDA33" w14:textId="7BCBF8FD" w:rsidR="005E543F" w:rsidRPr="00C01834" w:rsidRDefault="005E543F" w:rsidP="005E543F">
            <w:pPr>
              <w:spacing w:after="0" w:line="259" w:lineRule="auto"/>
              <w:ind w:left="0" w:firstLine="0"/>
              <w:rPr>
                <w:color w:val="auto"/>
              </w:rPr>
            </w:pPr>
            <w:r>
              <w:rPr>
                <w:rStyle w:val="normaltextrun"/>
                <w:szCs w:val="18"/>
              </w:rPr>
              <w:t>Zna zasady kierowanie zespołem </w:t>
            </w:r>
            <w:r>
              <w:rPr>
                <w:rStyle w:val="eop"/>
                <w:szCs w:val="18"/>
              </w:rPr>
              <w:t> </w:t>
            </w:r>
          </w:p>
        </w:tc>
      </w:tr>
      <w:tr w:rsidR="005E543F" w:rsidRPr="00C01834" w14:paraId="088451F0" w14:textId="77777777" w:rsidTr="006730E7">
        <w:trPr>
          <w:trHeight w:val="367"/>
        </w:trPr>
        <w:tc>
          <w:tcPr>
            <w:tcW w:w="1530" w:type="dxa"/>
            <w:tcBorders>
              <w:top w:val="single" w:sz="6" w:space="0" w:color="AAAAAA"/>
              <w:left w:val="single" w:sz="6" w:space="0" w:color="AAAAAA"/>
              <w:bottom w:val="single" w:sz="6" w:space="0" w:color="AAAAAA"/>
              <w:right w:val="single" w:sz="6" w:space="0" w:color="AAAAAA"/>
            </w:tcBorders>
            <w:vAlign w:val="center"/>
          </w:tcPr>
          <w:p w14:paraId="4A0AF7A4" w14:textId="5B1C0615" w:rsidR="005E543F" w:rsidRPr="00C01834" w:rsidRDefault="005E543F" w:rsidP="005E543F">
            <w:pPr>
              <w:spacing w:after="0" w:line="259" w:lineRule="auto"/>
              <w:ind w:left="161" w:firstLine="0"/>
              <w:jc w:val="center"/>
              <w:rPr>
                <w:color w:val="auto"/>
              </w:rPr>
            </w:pPr>
            <w:r>
              <w:rPr>
                <w:rStyle w:val="normaltextrun"/>
                <w:szCs w:val="18"/>
              </w:rPr>
              <w:t>W8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1CB1F81" w14:textId="5D223D5A" w:rsidR="005E543F" w:rsidRPr="00C01834" w:rsidRDefault="005E543F" w:rsidP="005E543F">
            <w:pPr>
              <w:spacing w:after="0" w:line="259" w:lineRule="auto"/>
              <w:ind w:left="0" w:firstLine="0"/>
              <w:rPr>
                <w:color w:val="auto"/>
              </w:rPr>
            </w:pPr>
            <w:r>
              <w:rPr>
                <w:rStyle w:val="normaltextrun"/>
                <w:szCs w:val="18"/>
              </w:rPr>
              <w:t>Zna zasady badania neurologicznego, chirurgicznego i internistycznego </w:t>
            </w:r>
            <w:r>
              <w:rPr>
                <w:rStyle w:val="eop"/>
                <w:szCs w:val="18"/>
              </w:rPr>
              <w:t> </w:t>
            </w:r>
          </w:p>
        </w:tc>
      </w:tr>
      <w:tr w:rsidR="005E543F" w:rsidRPr="00C01834" w14:paraId="4A696A4B" w14:textId="77777777" w:rsidTr="006730E7">
        <w:trPr>
          <w:trHeight w:val="367"/>
        </w:trPr>
        <w:tc>
          <w:tcPr>
            <w:tcW w:w="1530" w:type="dxa"/>
            <w:tcBorders>
              <w:top w:val="single" w:sz="6" w:space="0" w:color="AAAAAA"/>
              <w:left w:val="single" w:sz="6" w:space="0" w:color="AAAAAA"/>
              <w:bottom w:val="single" w:sz="6" w:space="0" w:color="AAAAAA"/>
              <w:right w:val="single" w:sz="6" w:space="0" w:color="AAAAAA"/>
            </w:tcBorders>
            <w:vAlign w:val="center"/>
          </w:tcPr>
          <w:p w14:paraId="3A2D83C6" w14:textId="05988ADA" w:rsidR="005E543F" w:rsidRPr="00C01834" w:rsidRDefault="005E543F" w:rsidP="005E543F">
            <w:pPr>
              <w:spacing w:after="0" w:line="259" w:lineRule="auto"/>
              <w:ind w:left="161" w:firstLine="0"/>
              <w:jc w:val="center"/>
              <w:rPr>
                <w:color w:val="auto"/>
              </w:rPr>
            </w:pPr>
            <w:r>
              <w:rPr>
                <w:rStyle w:val="normaltextrun"/>
                <w:szCs w:val="18"/>
              </w:rPr>
              <w:t>W9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F250623" w14:textId="481388EA" w:rsidR="005E543F" w:rsidRPr="00C01834" w:rsidRDefault="005E543F" w:rsidP="005E543F">
            <w:pPr>
              <w:spacing w:after="0" w:line="259" w:lineRule="auto"/>
              <w:ind w:left="0" w:firstLine="0"/>
              <w:rPr>
                <w:color w:val="auto"/>
              </w:rPr>
            </w:pPr>
            <w:r>
              <w:rPr>
                <w:rStyle w:val="normaltextrun"/>
                <w:szCs w:val="18"/>
              </w:rPr>
              <w:t>Zna akty prawne regulujące funkcjonowanie systemu PRM i jednostek współpracujących z systemem  </w:t>
            </w:r>
            <w:r>
              <w:rPr>
                <w:rStyle w:val="eop"/>
                <w:szCs w:val="18"/>
              </w:rPr>
              <w:t> </w:t>
            </w:r>
          </w:p>
        </w:tc>
      </w:tr>
      <w:tr w:rsidR="00C01834" w:rsidRPr="00C01834" w14:paraId="5EB91636" w14:textId="77777777" w:rsidTr="00D773DA">
        <w:trPr>
          <w:trHeight w:val="367"/>
        </w:trPr>
        <w:tc>
          <w:tcPr>
            <w:tcW w:w="10190" w:type="dxa"/>
            <w:gridSpan w:val="2"/>
            <w:tcBorders>
              <w:top w:val="single" w:sz="6" w:space="0" w:color="AAAAAA"/>
              <w:left w:val="single" w:sz="6" w:space="0" w:color="AAAAAA"/>
              <w:bottom w:val="single" w:sz="6" w:space="0" w:color="AAAAAA"/>
              <w:right w:val="nil"/>
            </w:tcBorders>
          </w:tcPr>
          <w:p w14:paraId="491FA992" w14:textId="77777777" w:rsidR="00C01834" w:rsidRPr="00C01834" w:rsidRDefault="00C01834" w:rsidP="00D773DA">
            <w:pPr>
              <w:spacing w:after="0" w:line="259" w:lineRule="auto"/>
              <w:ind w:left="0" w:firstLine="0"/>
              <w:rPr>
                <w:color w:val="auto"/>
              </w:rPr>
            </w:pPr>
            <w:r w:rsidRPr="00C01834">
              <w:rPr>
                <w:b/>
                <w:color w:val="auto"/>
              </w:rPr>
              <w:lastRenderedPageBreak/>
              <w:t>Umiejętności – Absolwent potrafi:</w:t>
            </w:r>
          </w:p>
        </w:tc>
      </w:tr>
      <w:tr w:rsidR="005E543F" w:rsidRPr="00C01834" w14:paraId="79B138D6" w14:textId="77777777" w:rsidTr="00120820">
        <w:trPr>
          <w:trHeight w:val="367"/>
        </w:trPr>
        <w:tc>
          <w:tcPr>
            <w:tcW w:w="1530" w:type="dxa"/>
            <w:tcBorders>
              <w:top w:val="single" w:sz="6" w:space="0" w:color="AAAAAA"/>
              <w:left w:val="single" w:sz="6" w:space="0" w:color="AAAAAA"/>
              <w:bottom w:val="single" w:sz="6" w:space="0" w:color="AAAAAA"/>
              <w:right w:val="single" w:sz="6" w:space="0" w:color="AAAAAA"/>
            </w:tcBorders>
            <w:vAlign w:val="center"/>
          </w:tcPr>
          <w:p w14:paraId="7D95FD17" w14:textId="76F3E21E" w:rsidR="005E543F" w:rsidRPr="00C01834" w:rsidRDefault="005E543F" w:rsidP="005E543F">
            <w:pPr>
              <w:spacing w:after="0" w:line="259" w:lineRule="auto"/>
              <w:ind w:left="15" w:firstLine="0"/>
              <w:jc w:val="center"/>
              <w:rPr>
                <w:color w:val="auto"/>
              </w:rPr>
            </w:pPr>
            <w:r>
              <w:rPr>
                <w:rStyle w:val="normaltextrun"/>
                <w:szCs w:val="18"/>
              </w:rPr>
              <w:t>U1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E1B55A3" w14:textId="05369608" w:rsidR="005E543F" w:rsidRPr="00C01834" w:rsidRDefault="005E543F" w:rsidP="005E543F">
            <w:pPr>
              <w:spacing w:after="0" w:line="259" w:lineRule="auto"/>
              <w:ind w:left="0" w:firstLine="0"/>
              <w:rPr>
                <w:color w:val="auto"/>
              </w:rPr>
            </w:pPr>
            <w:r>
              <w:rPr>
                <w:rStyle w:val="normaltextrun"/>
                <w:szCs w:val="18"/>
              </w:rPr>
              <w:t>Oceniać i zabezpieczać miejsce zdarzenia. Stosuje zasady bezpieczeństwa działań ratunkowych </w:t>
            </w:r>
            <w:r>
              <w:rPr>
                <w:rStyle w:val="eop"/>
                <w:szCs w:val="18"/>
              </w:rPr>
              <w:t> </w:t>
            </w:r>
          </w:p>
        </w:tc>
      </w:tr>
      <w:tr w:rsidR="005E543F" w:rsidRPr="00C01834" w14:paraId="1A876B0F" w14:textId="77777777" w:rsidTr="00120820">
        <w:trPr>
          <w:trHeight w:val="367"/>
        </w:trPr>
        <w:tc>
          <w:tcPr>
            <w:tcW w:w="1530" w:type="dxa"/>
            <w:tcBorders>
              <w:top w:val="single" w:sz="6" w:space="0" w:color="AAAAAA"/>
              <w:left w:val="single" w:sz="6" w:space="0" w:color="AAAAAA"/>
              <w:bottom w:val="single" w:sz="6" w:space="0" w:color="AAAAAA"/>
              <w:right w:val="single" w:sz="6" w:space="0" w:color="AAAAAA"/>
            </w:tcBorders>
            <w:vAlign w:val="center"/>
          </w:tcPr>
          <w:p w14:paraId="1EDE55DE" w14:textId="4FDFBE83" w:rsidR="005E543F" w:rsidRPr="00C01834" w:rsidRDefault="005E543F" w:rsidP="005E543F">
            <w:pPr>
              <w:spacing w:after="0" w:line="259" w:lineRule="auto"/>
              <w:ind w:left="15" w:firstLine="0"/>
              <w:jc w:val="center"/>
              <w:rPr>
                <w:color w:val="auto"/>
              </w:rPr>
            </w:pPr>
            <w:r>
              <w:rPr>
                <w:rStyle w:val="normaltextrun"/>
                <w:szCs w:val="18"/>
              </w:rPr>
              <w:t>U2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290DD52" w14:textId="559C8493" w:rsidR="005E543F" w:rsidRPr="00C01834" w:rsidRDefault="005E543F" w:rsidP="005E543F">
            <w:pPr>
              <w:spacing w:after="0" w:line="259" w:lineRule="auto"/>
              <w:ind w:left="0" w:firstLine="0"/>
              <w:rPr>
                <w:color w:val="auto"/>
              </w:rPr>
            </w:pPr>
            <w:r>
              <w:rPr>
                <w:rStyle w:val="normaltextrun"/>
                <w:szCs w:val="18"/>
              </w:rPr>
              <w:t>Potrafi stosować algorytm postepowania w zadławieniach dorosłych, dzieci i niemowląt  </w:t>
            </w:r>
            <w:r>
              <w:rPr>
                <w:rStyle w:val="eop"/>
                <w:szCs w:val="18"/>
              </w:rPr>
              <w:t> </w:t>
            </w:r>
          </w:p>
        </w:tc>
      </w:tr>
      <w:tr w:rsidR="005E543F" w:rsidRPr="00C01834" w14:paraId="398E5A63" w14:textId="77777777" w:rsidTr="00120820">
        <w:trPr>
          <w:trHeight w:val="367"/>
        </w:trPr>
        <w:tc>
          <w:tcPr>
            <w:tcW w:w="1530" w:type="dxa"/>
            <w:tcBorders>
              <w:top w:val="single" w:sz="6" w:space="0" w:color="AAAAAA"/>
              <w:left w:val="single" w:sz="6" w:space="0" w:color="AAAAAA"/>
              <w:bottom w:val="single" w:sz="6" w:space="0" w:color="AAAAAA"/>
              <w:right w:val="single" w:sz="6" w:space="0" w:color="AAAAAA"/>
            </w:tcBorders>
            <w:vAlign w:val="center"/>
          </w:tcPr>
          <w:p w14:paraId="65062834" w14:textId="7096E533" w:rsidR="005E543F" w:rsidRPr="00C01834" w:rsidRDefault="005E543F" w:rsidP="005E543F">
            <w:pPr>
              <w:spacing w:after="0" w:line="259" w:lineRule="auto"/>
              <w:ind w:left="15" w:firstLine="0"/>
              <w:jc w:val="center"/>
              <w:rPr>
                <w:color w:val="auto"/>
              </w:rPr>
            </w:pPr>
            <w:r>
              <w:rPr>
                <w:rStyle w:val="normaltextrun"/>
                <w:szCs w:val="18"/>
              </w:rPr>
              <w:t>U3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8413B57" w14:textId="67E3C1A6" w:rsidR="005E543F" w:rsidRPr="00C01834" w:rsidRDefault="005E543F" w:rsidP="005E543F">
            <w:pPr>
              <w:spacing w:after="0" w:line="259" w:lineRule="auto"/>
              <w:ind w:left="0" w:firstLine="0"/>
              <w:rPr>
                <w:color w:val="auto"/>
              </w:rPr>
            </w:pPr>
            <w:r>
              <w:rPr>
                <w:rStyle w:val="normaltextrun"/>
                <w:szCs w:val="18"/>
              </w:rPr>
              <w:t>Wykonać badanie urazowe </w:t>
            </w:r>
            <w:r>
              <w:rPr>
                <w:rStyle w:val="eop"/>
                <w:szCs w:val="18"/>
              </w:rPr>
              <w:t> </w:t>
            </w:r>
          </w:p>
        </w:tc>
      </w:tr>
      <w:tr w:rsidR="005E543F" w:rsidRPr="00C01834" w14:paraId="4B389209" w14:textId="77777777" w:rsidTr="00120820">
        <w:trPr>
          <w:trHeight w:val="367"/>
        </w:trPr>
        <w:tc>
          <w:tcPr>
            <w:tcW w:w="1530" w:type="dxa"/>
            <w:tcBorders>
              <w:top w:val="single" w:sz="6" w:space="0" w:color="AAAAAA"/>
              <w:left w:val="single" w:sz="6" w:space="0" w:color="AAAAAA"/>
              <w:bottom w:val="single" w:sz="6" w:space="0" w:color="AAAAAA"/>
              <w:right w:val="single" w:sz="6" w:space="0" w:color="AAAAAA"/>
            </w:tcBorders>
            <w:vAlign w:val="center"/>
          </w:tcPr>
          <w:p w14:paraId="05B1914D" w14:textId="2788DB57" w:rsidR="005E543F" w:rsidRPr="00C01834" w:rsidRDefault="005E543F" w:rsidP="005E543F">
            <w:pPr>
              <w:spacing w:after="0" w:line="259" w:lineRule="auto"/>
              <w:ind w:left="15" w:firstLine="0"/>
              <w:jc w:val="center"/>
              <w:rPr>
                <w:color w:val="auto"/>
              </w:rPr>
            </w:pPr>
            <w:r>
              <w:rPr>
                <w:rStyle w:val="normaltextrun"/>
                <w:szCs w:val="18"/>
              </w:rPr>
              <w:t>U4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81FE8F4" w14:textId="485370DF" w:rsidR="005E543F" w:rsidRPr="00C01834" w:rsidRDefault="005E543F" w:rsidP="005E543F">
            <w:pPr>
              <w:spacing w:after="0" w:line="259" w:lineRule="auto"/>
              <w:ind w:left="0" w:firstLine="0"/>
              <w:rPr>
                <w:color w:val="auto"/>
              </w:rPr>
            </w:pPr>
            <w:r>
              <w:rPr>
                <w:rStyle w:val="normaltextrun"/>
                <w:szCs w:val="18"/>
              </w:rPr>
              <w:t>Potrafi wdrożyć prawidłowe postępowanie w zależności od stanu pacjenta urazowego i jego schorzenia </w:t>
            </w:r>
            <w:r>
              <w:rPr>
                <w:rStyle w:val="eop"/>
                <w:szCs w:val="18"/>
              </w:rPr>
              <w:t> </w:t>
            </w:r>
          </w:p>
        </w:tc>
      </w:tr>
      <w:tr w:rsidR="005E543F" w:rsidRPr="00C01834" w14:paraId="3D0C7C1D" w14:textId="77777777" w:rsidTr="00120820">
        <w:trPr>
          <w:trHeight w:val="367"/>
        </w:trPr>
        <w:tc>
          <w:tcPr>
            <w:tcW w:w="1530" w:type="dxa"/>
            <w:tcBorders>
              <w:top w:val="single" w:sz="6" w:space="0" w:color="AAAAAA"/>
              <w:left w:val="single" w:sz="6" w:space="0" w:color="AAAAAA"/>
              <w:bottom w:val="single" w:sz="6" w:space="0" w:color="AAAAAA"/>
              <w:right w:val="single" w:sz="6" w:space="0" w:color="AAAAAA"/>
            </w:tcBorders>
            <w:vAlign w:val="center"/>
          </w:tcPr>
          <w:p w14:paraId="67F4E1E3" w14:textId="441DF3CD" w:rsidR="005E543F" w:rsidRPr="00C01834" w:rsidRDefault="005E543F" w:rsidP="005E543F">
            <w:pPr>
              <w:spacing w:after="0" w:line="259" w:lineRule="auto"/>
              <w:ind w:left="15" w:firstLine="0"/>
              <w:jc w:val="center"/>
              <w:rPr>
                <w:color w:val="auto"/>
              </w:rPr>
            </w:pPr>
            <w:r>
              <w:rPr>
                <w:rStyle w:val="normaltextrun"/>
                <w:szCs w:val="18"/>
              </w:rPr>
              <w:t>U5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88AB9F3" w14:textId="4C1EE2AD" w:rsidR="005E543F" w:rsidRPr="00C01834" w:rsidRDefault="005E543F" w:rsidP="005E543F">
            <w:pPr>
              <w:spacing w:after="0" w:line="259" w:lineRule="auto"/>
              <w:ind w:left="0" w:firstLine="0"/>
              <w:rPr>
                <w:color w:val="auto"/>
              </w:rPr>
            </w:pPr>
            <w:r>
              <w:rPr>
                <w:rStyle w:val="normaltextrun"/>
                <w:szCs w:val="18"/>
              </w:rPr>
              <w:t>Potrafi współpracować z innymi jednostkami ochrony zdrowia </w:t>
            </w:r>
            <w:r>
              <w:rPr>
                <w:rStyle w:val="eop"/>
                <w:szCs w:val="18"/>
              </w:rPr>
              <w:t> </w:t>
            </w:r>
          </w:p>
        </w:tc>
      </w:tr>
      <w:tr w:rsidR="005E543F" w:rsidRPr="00C01834" w14:paraId="7D7E3E08" w14:textId="77777777" w:rsidTr="00120820">
        <w:trPr>
          <w:trHeight w:val="367"/>
        </w:trPr>
        <w:tc>
          <w:tcPr>
            <w:tcW w:w="1530" w:type="dxa"/>
            <w:tcBorders>
              <w:top w:val="single" w:sz="6" w:space="0" w:color="AAAAAA"/>
              <w:left w:val="single" w:sz="6" w:space="0" w:color="AAAAAA"/>
              <w:bottom w:val="single" w:sz="6" w:space="0" w:color="AAAAAA"/>
              <w:right w:val="single" w:sz="6" w:space="0" w:color="AAAAAA"/>
            </w:tcBorders>
            <w:vAlign w:val="center"/>
          </w:tcPr>
          <w:p w14:paraId="11698FAC" w14:textId="57EAF391" w:rsidR="005E543F" w:rsidRPr="00C01834" w:rsidRDefault="005E543F" w:rsidP="005E543F">
            <w:pPr>
              <w:spacing w:after="0" w:line="259" w:lineRule="auto"/>
              <w:ind w:left="15" w:firstLine="0"/>
              <w:jc w:val="center"/>
              <w:rPr>
                <w:color w:val="auto"/>
              </w:rPr>
            </w:pPr>
            <w:r>
              <w:rPr>
                <w:rStyle w:val="normaltextrun"/>
                <w:szCs w:val="18"/>
              </w:rPr>
              <w:t>U6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9B9870A" w14:textId="6B8EF104" w:rsidR="005E543F" w:rsidRPr="00C01834" w:rsidRDefault="005E543F" w:rsidP="005E543F">
            <w:pPr>
              <w:spacing w:after="0" w:line="259" w:lineRule="auto"/>
              <w:ind w:left="0" w:firstLine="0"/>
              <w:rPr>
                <w:color w:val="auto"/>
              </w:rPr>
            </w:pPr>
            <w:r>
              <w:rPr>
                <w:rStyle w:val="normaltextrun"/>
                <w:szCs w:val="18"/>
              </w:rPr>
              <w:t>Dokonywać analizy oznaczonych parametrów życiowych pacjenta </w:t>
            </w:r>
            <w:r>
              <w:rPr>
                <w:rStyle w:val="eop"/>
                <w:szCs w:val="18"/>
              </w:rPr>
              <w:t> </w:t>
            </w:r>
          </w:p>
        </w:tc>
      </w:tr>
      <w:tr w:rsidR="005E543F" w:rsidRPr="00C01834" w14:paraId="40A40EC1" w14:textId="77777777" w:rsidTr="00120820">
        <w:trPr>
          <w:trHeight w:val="367"/>
        </w:trPr>
        <w:tc>
          <w:tcPr>
            <w:tcW w:w="1530" w:type="dxa"/>
            <w:tcBorders>
              <w:top w:val="single" w:sz="6" w:space="0" w:color="AAAAAA"/>
              <w:left w:val="single" w:sz="6" w:space="0" w:color="AAAAAA"/>
              <w:bottom w:val="single" w:sz="6" w:space="0" w:color="AAAAAA"/>
              <w:right w:val="single" w:sz="6" w:space="0" w:color="AAAAAA"/>
            </w:tcBorders>
            <w:vAlign w:val="center"/>
          </w:tcPr>
          <w:p w14:paraId="5AC5CD8C" w14:textId="65C12382" w:rsidR="005E543F" w:rsidRPr="00C01834" w:rsidRDefault="005E543F" w:rsidP="005E543F">
            <w:pPr>
              <w:spacing w:after="0" w:line="259" w:lineRule="auto"/>
              <w:ind w:left="15" w:firstLine="0"/>
              <w:jc w:val="center"/>
              <w:rPr>
                <w:color w:val="auto"/>
              </w:rPr>
            </w:pPr>
            <w:r>
              <w:rPr>
                <w:rStyle w:val="normaltextrun"/>
                <w:szCs w:val="18"/>
              </w:rPr>
              <w:t>U7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16B68E5" w14:textId="3D7C1236" w:rsidR="005E543F" w:rsidRPr="00C01834" w:rsidRDefault="005E543F" w:rsidP="005E543F">
            <w:pPr>
              <w:spacing w:after="0" w:line="259" w:lineRule="auto"/>
              <w:ind w:left="0" w:firstLine="0"/>
              <w:rPr>
                <w:color w:val="auto"/>
              </w:rPr>
            </w:pPr>
            <w:r>
              <w:rPr>
                <w:rStyle w:val="normaltextrun"/>
                <w:szCs w:val="18"/>
              </w:rPr>
              <w:t>Monitorować stan pacjenta w oparciu o podstawowe parametry życiowe </w:t>
            </w:r>
            <w:r>
              <w:rPr>
                <w:rStyle w:val="eop"/>
                <w:szCs w:val="18"/>
              </w:rPr>
              <w:t> </w:t>
            </w:r>
          </w:p>
        </w:tc>
      </w:tr>
      <w:tr w:rsidR="005E543F" w:rsidRPr="00C01834" w14:paraId="0FE4EE15" w14:textId="77777777" w:rsidTr="00120820">
        <w:trPr>
          <w:trHeight w:val="367"/>
        </w:trPr>
        <w:tc>
          <w:tcPr>
            <w:tcW w:w="1530" w:type="dxa"/>
            <w:tcBorders>
              <w:top w:val="single" w:sz="6" w:space="0" w:color="AAAAAA"/>
              <w:left w:val="single" w:sz="6" w:space="0" w:color="AAAAAA"/>
              <w:bottom w:val="single" w:sz="6" w:space="0" w:color="AAAAAA"/>
              <w:right w:val="single" w:sz="6" w:space="0" w:color="AAAAAA"/>
            </w:tcBorders>
            <w:vAlign w:val="center"/>
          </w:tcPr>
          <w:p w14:paraId="3B045D4F" w14:textId="5BD36F3E" w:rsidR="005E543F" w:rsidRPr="00C01834" w:rsidRDefault="005E543F" w:rsidP="005E543F">
            <w:pPr>
              <w:spacing w:after="0" w:line="259" w:lineRule="auto"/>
              <w:ind w:left="15" w:firstLine="0"/>
              <w:jc w:val="center"/>
              <w:rPr>
                <w:color w:val="auto"/>
              </w:rPr>
            </w:pPr>
            <w:r>
              <w:rPr>
                <w:rStyle w:val="normaltextrun"/>
                <w:szCs w:val="18"/>
              </w:rPr>
              <w:t>U8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17C7D70" w14:textId="595F7E41" w:rsidR="005E543F" w:rsidRPr="00C01834" w:rsidRDefault="005E543F" w:rsidP="005E543F">
            <w:pPr>
              <w:spacing w:after="0" w:line="259" w:lineRule="auto"/>
              <w:ind w:left="0" w:firstLine="0"/>
              <w:rPr>
                <w:color w:val="auto"/>
              </w:rPr>
            </w:pPr>
            <w:r>
              <w:rPr>
                <w:rStyle w:val="normaltextrun"/>
                <w:szCs w:val="18"/>
              </w:rPr>
              <w:t>Potrafi wykonać i zinterpretować w stopniu podstawowym zapis EKG </w:t>
            </w:r>
            <w:r>
              <w:rPr>
                <w:rStyle w:val="eop"/>
                <w:szCs w:val="18"/>
              </w:rPr>
              <w:t> </w:t>
            </w:r>
          </w:p>
        </w:tc>
      </w:tr>
      <w:tr w:rsidR="005E543F" w:rsidRPr="00C01834" w14:paraId="20486631" w14:textId="77777777" w:rsidTr="00120820">
        <w:trPr>
          <w:trHeight w:val="367"/>
        </w:trPr>
        <w:tc>
          <w:tcPr>
            <w:tcW w:w="1530" w:type="dxa"/>
            <w:tcBorders>
              <w:top w:val="single" w:sz="6" w:space="0" w:color="AAAAAA"/>
              <w:left w:val="single" w:sz="6" w:space="0" w:color="AAAAAA"/>
              <w:bottom w:val="single" w:sz="6" w:space="0" w:color="AAAAAA"/>
              <w:right w:val="single" w:sz="6" w:space="0" w:color="AAAAAA"/>
            </w:tcBorders>
            <w:vAlign w:val="center"/>
          </w:tcPr>
          <w:p w14:paraId="7AE054B2" w14:textId="3F7B708F" w:rsidR="005E543F" w:rsidRPr="00C01834" w:rsidRDefault="005E543F" w:rsidP="005E543F">
            <w:pPr>
              <w:spacing w:after="0" w:line="259" w:lineRule="auto"/>
              <w:ind w:left="15" w:firstLine="0"/>
              <w:jc w:val="center"/>
              <w:rPr>
                <w:color w:val="auto"/>
              </w:rPr>
            </w:pPr>
            <w:r>
              <w:rPr>
                <w:rStyle w:val="normaltextrun"/>
                <w:szCs w:val="18"/>
              </w:rPr>
              <w:t>U9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B1E30F2" w14:textId="7D99FBD5" w:rsidR="005E543F" w:rsidRPr="00C01834" w:rsidRDefault="005E543F" w:rsidP="005E543F">
            <w:pPr>
              <w:spacing w:after="0" w:line="259" w:lineRule="auto"/>
              <w:ind w:left="0" w:firstLine="0"/>
              <w:rPr>
                <w:color w:val="auto"/>
              </w:rPr>
            </w:pPr>
            <w:r>
              <w:rPr>
                <w:rStyle w:val="normaltextrun"/>
                <w:szCs w:val="18"/>
              </w:rPr>
              <w:t>Wykonywać badanie neurologiczne, chirurgiczne i internistyczne pacjenta </w:t>
            </w:r>
            <w:r>
              <w:rPr>
                <w:rStyle w:val="eop"/>
                <w:szCs w:val="18"/>
              </w:rPr>
              <w:t> </w:t>
            </w:r>
          </w:p>
        </w:tc>
      </w:tr>
      <w:tr w:rsidR="00C01834" w:rsidRPr="00C01834" w14:paraId="4AB40494" w14:textId="77777777" w:rsidTr="00D773DA">
        <w:trPr>
          <w:trHeight w:val="367"/>
        </w:trPr>
        <w:tc>
          <w:tcPr>
            <w:tcW w:w="10190" w:type="dxa"/>
            <w:gridSpan w:val="2"/>
            <w:tcBorders>
              <w:top w:val="single" w:sz="6" w:space="0" w:color="AAAAAA"/>
              <w:left w:val="single" w:sz="6" w:space="0" w:color="AAAAAA"/>
              <w:bottom w:val="single" w:sz="6" w:space="0" w:color="AAAAAA"/>
              <w:right w:val="nil"/>
            </w:tcBorders>
          </w:tcPr>
          <w:p w14:paraId="5822D0E0" w14:textId="77777777" w:rsidR="00C01834" w:rsidRPr="00C01834" w:rsidRDefault="00C01834" w:rsidP="00D773DA">
            <w:pPr>
              <w:spacing w:after="0" w:line="259" w:lineRule="auto"/>
              <w:ind w:left="0" w:firstLine="0"/>
              <w:rPr>
                <w:color w:val="auto"/>
              </w:rPr>
            </w:pPr>
            <w:r w:rsidRPr="00C01834">
              <w:rPr>
                <w:b/>
                <w:color w:val="auto"/>
              </w:rPr>
              <w:t>Kompetencji społecznych – Absolwent jest gotów do:</w:t>
            </w:r>
          </w:p>
        </w:tc>
      </w:tr>
      <w:tr w:rsidR="003C3518" w:rsidRPr="00C01834" w14:paraId="268C452C" w14:textId="77777777" w:rsidTr="00403DD8">
        <w:trPr>
          <w:trHeight w:val="367"/>
        </w:trPr>
        <w:tc>
          <w:tcPr>
            <w:tcW w:w="1530" w:type="dxa"/>
            <w:tcBorders>
              <w:top w:val="single" w:sz="6" w:space="0" w:color="AAAAAA"/>
              <w:left w:val="single" w:sz="6" w:space="0" w:color="AAAAAA"/>
              <w:bottom w:val="single" w:sz="6" w:space="0" w:color="AAAAAA"/>
              <w:right w:val="single" w:sz="6" w:space="0" w:color="AAAAAA"/>
            </w:tcBorders>
            <w:vAlign w:val="center"/>
          </w:tcPr>
          <w:p w14:paraId="77208E7C" w14:textId="38D314B1" w:rsidR="003C3518" w:rsidRPr="00C01834" w:rsidRDefault="003C3518" w:rsidP="003C3518">
            <w:pPr>
              <w:spacing w:after="0" w:line="259" w:lineRule="auto"/>
              <w:ind w:left="33" w:firstLine="0"/>
              <w:jc w:val="center"/>
              <w:rPr>
                <w:color w:val="auto"/>
              </w:rPr>
            </w:pPr>
            <w:r>
              <w:rPr>
                <w:rStyle w:val="normaltextrun"/>
                <w:szCs w:val="18"/>
              </w:rPr>
              <w:t>K1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7071A64" w14:textId="14CD97C8" w:rsidR="003C3518" w:rsidRPr="00C01834" w:rsidRDefault="003C3518" w:rsidP="003C3518">
            <w:pPr>
              <w:spacing w:after="0" w:line="259" w:lineRule="auto"/>
              <w:ind w:left="0" w:firstLine="0"/>
              <w:rPr>
                <w:color w:val="auto"/>
              </w:rPr>
            </w:pPr>
            <w:r>
              <w:rPr>
                <w:rStyle w:val="normaltextrun"/>
                <w:szCs w:val="18"/>
              </w:rPr>
              <w:t>Posiada umiejętność działania w trudnych warunkach terenowych, w stresie i niepewności </w:t>
            </w:r>
            <w:r>
              <w:rPr>
                <w:rStyle w:val="eop"/>
                <w:szCs w:val="18"/>
              </w:rPr>
              <w:t> </w:t>
            </w:r>
          </w:p>
        </w:tc>
      </w:tr>
      <w:tr w:rsidR="003C3518" w:rsidRPr="00C01834" w14:paraId="6E4BD5D3" w14:textId="77777777" w:rsidTr="00403DD8">
        <w:trPr>
          <w:trHeight w:val="367"/>
        </w:trPr>
        <w:tc>
          <w:tcPr>
            <w:tcW w:w="1530" w:type="dxa"/>
            <w:tcBorders>
              <w:top w:val="single" w:sz="6" w:space="0" w:color="AAAAAA"/>
              <w:left w:val="single" w:sz="6" w:space="0" w:color="AAAAAA"/>
              <w:bottom w:val="single" w:sz="6" w:space="0" w:color="AAAAAA"/>
              <w:right w:val="single" w:sz="6" w:space="0" w:color="AAAAAA"/>
            </w:tcBorders>
            <w:vAlign w:val="center"/>
          </w:tcPr>
          <w:p w14:paraId="01B26815" w14:textId="2E448017" w:rsidR="003C3518" w:rsidRPr="00C01834" w:rsidRDefault="003C3518" w:rsidP="003C3518">
            <w:pPr>
              <w:spacing w:after="0" w:line="259" w:lineRule="auto"/>
              <w:ind w:left="33" w:firstLine="0"/>
              <w:jc w:val="center"/>
              <w:rPr>
                <w:color w:val="auto"/>
              </w:rPr>
            </w:pPr>
            <w:r>
              <w:rPr>
                <w:rStyle w:val="normaltextrun"/>
                <w:szCs w:val="18"/>
              </w:rPr>
              <w:t>K2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44FA3CE" w14:textId="14F2C12F" w:rsidR="003C3518" w:rsidRPr="00C01834" w:rsidRDefault="003C3518" w:rsidP="003C3518">
            <w:pPr>
              <w:spacing w:after="0" w:line="259" w:lineRule="auto"/>
              <w:ind w:left="0" w:firstLine="0"/>
              <w:rPr>
                <w:color w:val="auto"/>
              </w:rPr>
            </w:pPr>
            <w:r>
              <w:rPr>
                <w:rStyle w:val="normaltextrun"/>
                <w:szCs w:val="18"/>
              </w:rPr>
              <w:t>Potrafi współpracować w grupie  </w:t>
            </w:r>
            <w:r>
              <w:rPr>
                <w:rStyle w:val="eop"/>
                <w:szCs w:val="18"/>
              </w:rPr>
              <w:t> </w:t>
            </w:r>
          </w:p>
        </w:tc>
      </w:tr>
      <w:tr w:rsidR="003C3518" w:rsidRPr="00C01834" w14:paraId="2308CBCC" w14:textId="77777777" w:rsidTr="00403DD8">
        <w:trPr>
          <w:trHeight w:val="367"/>
        </w:trPr>
        <w:tc>
          <w:tcPr>
            <w:tcW w:w="1530" w:type="dxa"/>
            <w:tcBorders>
              <w:top w:val="single" w:sz="6" w:space="0" w:color="AAAAAA"/>
              <w:left w:val="single" w:sz="6" w:space="0" w:color="AAAAAA"/>
              <w:bottom w:val="single" w:sz="6" w:space="0" w:color="AAAAAA"/>
              <w:right w:val="single" w:sz="6" w:space="0" w:color="AAAAAA"/>
            </w:tcBorders>
            <w:vAlign w:val="center"/>
          </w:tcPr>
          <w:p w14:paraId="23564EE5" w14:textId="3FE9DED9" w:rsidR="003C3518" w:rsidRPr="00C01834" w:rsidRDefault="003C3518" w:rsidP="003C3518">
            <w:pPr>
              <w:spacing w:after="0" w:line="259" w:lineRule="auto"/>
              <w:ind w:left="33" w:firstLine="0"/>
              <w:jc w:val="center"/>
              <w:rPr>
                <w:color w:val="auto"/>
              </w:rPr>
            </w:pPr>
            <w:r>
              <w:rPr>
                <w:rStyle w:val="normaltextrun"/>
                <w:szCs w:val="18"/>
              </w:rPr>
              <w:t>K3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11D7B1D" w14:textId="0A16FC35" w:rsidR="003C3518" w:rsidRPr="00C01834" w:rsidRDefault="003C3518" w:rsidP="003C3518">
            <w:pPr>
              <w:spacing w:after="0" w:line="259" w:lineRule="auto"/>
              <w:ind w:left="0" w:firstLine="0"/>
              <w:rPr>
                <w:color w:val="auto"/>
              </w:rPr>
            </w:pPr>
            <w:r>
              <w:rPr>
                <w:rStyle w:val="normaltextrun"/>
                <w:szCs w:val="18"/>
              </w:rPr>
              <w:t>Potrafi skutecznie komunikować się z poszkodowanym, świadkami zdarzenia i innymi służbami  </w:t>
            </w:r>
            <w:r>
              <w:rPr>
                <w:rStyle w:val="eop"/>
                <w:szCs w:val="18"/>
              </w:rPr>
              <w:t> </w:t>
            </w:r>
          </w:p>
        </w:tc>
      </w:tr>
      <w:tr w:rsidR="003C3518" w:rsidRPr="00C01834" w14:paraId="2AD0B468" w14:textId="77777777" w:rsidTr="00403DD8">
        <w:trPr>
          <w:trHeight w:val="367"/>
        </w:trPr>
        <w:tc>
          <w:tcPr>
            <w:tcW w:w="1530" w:type="dxa"/>
            <w:tcBorders>
              <w:top w:val="single" w:sz="6" w:space="0" w:color="AAAAAA"/>
              <w:left w:val="single" w:sz="6" w:space="0" w:color="AAAAAA"/>
              <w:bottom w:val="single" w:sz="6" w:space="0" w:color="AAAAAA"/>
              <w:right w:val="single" w:sz="6" w:space="0" w:color="AAAAAA"/>
            </w:tcBorders>
            <w:vAlign w:val="center"/>
          </w:tcPr>
          <w:p w14:paraId="6E467077" w14:textId="6B997646" w:rsidR="003C3518" w:rsidRPr="00C01834" w:rsidRDefault="003C3518" w:rsidP="003C3518">
            <w:pPr>
              <w:spacing w:after="0" w:line="259" w:lineRule="auto"/>
              <w:ind w:left="33" w:firstLine="0"/>
              <w:jc w:val="center"/>
              <w:rPr>
                <w:color w:val="auto"/>
              </w:rPr>
            </w:pPr>
            <w:r>
              <w:rPr>
                <w:rStyle w:val="normaltextrun"/>
                <w:szCs w:val="18"/>
              </w:rPr>
              <w:t>K4 </w:t>
            </w:r>
            <w:r>
              <w:rPr>
                <w:rStyle w:val="eop"/>
                <w:szCs w:val="18"/>
              </w:rPr>
              <w:t> </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F556A03" w14:textId="795B4C0B" w:rsidR="003C3518" w:rsidRPr="00C01834" w:rsidRDefault="003C3518" w:rsidP="003C3518">
            <w:pPr>
              <w:spacing w:after="0" w:line="259" w:lineRule="auto"/>
              <w:ind w:left="0" w:firstLine="0"/>
              <w:rPr>
                <w:color w:val="auto"/>
              </w:rPr>
            </w:pPr>
            <w:r>
              <w:rPr>
                <w:rStyle w:val="normaltextrun"/>
                <w:szCs w:val="18"/>
              </w:rPr>
              <w:t>Zna swoje ograniczenia </w:t>
            </w:r>
            <w:r>
              <w:rPr>
                <w:rStyle w:val="eop"/>
                <w:szCs w:val="18"/>
              </w:rPr>
              <w:t> </w:t>
            </w:r>
          </w:p>
        </w:tc>
      </w:tr>
    </w:tbl>
    <w:p w14:paraId="23A5BFEB" w14:textId="77777777" w:rsidR="00C01834" w:rsidRPr="00C01834" w:rsidRDefault="00C01834" w:rsidP="00C01834">
      <w:pPr>
        <w:spacing w:after="11" w:line="259" w:lineRule="auto"/>
        <w:jc w:val="center"/>
        <w:rPr>
          <w:b/>
          <w:color w:val="auto"/>
          <w:sz w:val="24"/>
        </w:rPr>
      </w:pPr>
    </w:p>
    <w:p w14:paraId="28C04E73" w14:textId="58D90B75" w:rsidR="00C01834" w:rsidRDefault="00C01834" w:rsidP="00C01834">
      <w:pPr>
        <w:spacing w:after="11" w:line="259" w:lineRule="auto"/>
        <w:ind w:left="0" w:firstLine="0"/>
        <w:jc w:val="center"/>
        <w:rPr>
          <w:color w:val="auto"/>
        </w:rPr>
      </w:pPr>
    </w:p>
    <w:p w14:paraId="19996697" w14:textId="77777777" w:rsidR="002453B1" w:rsidRPr="00C01834" w:rsidRDefault="002453B1" w:rsidP="00C01834">
      <w:pPr>
        <w:spacing w:after="11" w:line="259" w:lineRule="auto"/>
        <w:ind w:left="0" w:firstLine="0"/>
        <w:jc w:val="center"/>
        <w:rPr>
          <w:color w:val="auto"/>
        </w:rPr>
      </w:pPr>
    </w:p>
    <w:tbl>
      <w:tblPr>
        <w:tblStyle w:val="TableGrid"/>
        <w:tblW w:w="10190" w:type="dxa"/>
        <w:tblInd w:w="8" w:type="dxa"/>
        <w:tblCellMar>
          <w:top w:w="116" w:type="dxa"/>
          <w:left w:w="83" w:type="dxa"/>
          <w:right w:w="87" w:type="dxa"/>
        </w:tblCellMar>
        <w:tblLook w:val="04A0" w:firstRow="1" w:lastRow="0" w:firstColumn="1" w:lastColumn="0" w:noHBand="0" w:noVBand="1"/>
      </w:tblPr>
      <w:tblGrid>
        <w:gridCol w:w="2252"/>
        <w:gridCol w:w="5387"/>
        <w:gridCol w:w="2551"/>
      </w:tblGrid>
      <w:tr w:rsidR="00CA3ACF" w:rsidRPr="00C01834" w14:paraId="578ED830" w14:textId="77777777" w:rsidTr="009A30E1">
        <w:trPr>
          <w:trHeight w:val="265"/>
        </w:trPr>
        <w:tc>
          <w:tcPr>
            <w:tcW w:w="10190" w:type="dxa"/>
            <w:gridSpan w:val="3"/>
            <w:tcBorders>
              <w:top w:val="single" w:sz="6" w:space="0" w:color="AAAAAA"/>
              <w:left w:val="single" w:sz="6" w:space="0" w:color="AAAAAA"/>
              <w:bottom w:val="single" w:sz="6" w:space="0" w:color="AAAAAA"/>
              <w:right w:val="single" w:sz="6" w:space="0" w:color="AAAAAA"/>
            </w:tcBorders>
            <w:vAlign w:val="center"/>
          </w:tcPr>
          <w:p w14:paraId="1BD1B80F" w14:textId="76B7FD45" w:rsidR="00CA3ACF" w:rsidRPr="00CA3ACF" w:rsidRDefault="00CA3ACF" w:rsidP="00CA3ACF">
            <w:pPr>
              <w:pStyle w:val="Akapitzlist"/>
              <w:numPr>
                <w:ilvl w:val="0"/>
                <w:numId w:val="1"/>
              </w:numPr>
              <w:spacing w:after="0" w:line="259" w:lineRule="auto"/>
              <w:ind w:right="235"/>
              <w:rPr>
                <w:b/>
                <w:smallCaps/>
                <w:color w:val="auto"/>
              </w:rPr>
            </w:pPr>
            <w:bookmarkStart w:id="0" w:name="_Hlk33527891"/>
            <w:r w:rsidRPr="00CA3ACF">
              <w:rPr>
                <w:b/>
                <w:smallCaps/>
                <w:color w:val="auto"/>
                <w:sz w:val="24"/>
              </w:rPr>
              <w:t>Zajęcia</w:t>
            </w:r>
          </w:p>
        </w:tc>
      </w:tr>
      <w:tr w:rsidR="00A3096F" w:rsidRPr="00C01834" w14:paraId="4EFDCA89" w14:textId="658C43A8" w:rsidTr="00A3096F">
        <w:trPr>
          <w:trHeight w:val="265"/>
        </w:trPr>
        <w:tc>
          <w:tcPr>
            <w:tcW w:w="2252" w:type="dxa"/>
            <w:tcBorders>
              <w:top w:val="single" w:sz="6" w:space="0" w:color="AAAAAA"/>
              <w:left w:val="single" w:sz="6" w:space="0" w:color="AAAAAA"/>
              <w:bottom w:val="single" w:sz="6" w:space="0" w:color="AAAAAA"/>
              <w:right w:val="single" w:sz="6" w:space="0" w:color="AAAAAA"/>
            </w:tcBorders>
            <w:vAlign w:val="center"/>
          </w:tcPr>
          <w:p w14:paraId="748E4E77" w14:textId="77777777" w:rsidR="00A3096F" w:rsidRPr="00C01834" w:rsidRDefault="00A3096F" w:rsidP="00D773DA">
            <w:pPr>
              <w:spacing w:after="0" w:line="259" w:lineRule="auto"/>
              <w:ind w:left="5" w:firstLine="0"/>
              <w:rPr>
                <w:color w:val="auto"/>
              </w:rPr>
            </w:pPr>
            <w:r w:rsidRPr="00C01834">
              <w:rPr>
                <w:b/>
                <w:color w:val="auto"/>
              </w:rPr>
              <w:t>Forma zajęć</w:t>
            </w:r>
          </w:p>
        </w:tc>
        <w:tc>
          <w:tcPr>
            <w:tcW w:w="5387" w:type="dxa"/>
            <w:tcBorders>
              <w:top w:val="single" w:sz="6" w:space="0" w:color="AAAAAA"/>
              <w:left w:val="single" w:sz="6" w:space="0" w:color="AAAAAA"/>
              <w:bottom w:val="single" w:sz="6" w:space="0" w:color="AAAAAA"/>
              <w:right w:val="single" w:sz="6" w:space="0" w:color="AAAAAA"/>
            </w:tcBorders>
            <w:vAlign w:val="center"/>
          </w:tcPr>
          <w:p w14:paraId="12653062" w14:textId="77777777" w:rsidR="00A3096F" w:rsidRPr="00C01834" w:rsidRDefault="00A3096F" w:rsidP="00D773DA">
            <w:pPr>
              <w:spacing w:after="0" w:line="259" w:lineRule="auto"/>
              <w:ind w:left="0" w:firstLine="0"/>
              <w:rPr>
                <w:color w:val="auto"/>
              </w:rPr>
            </w:pPr>
            <w:r w:rsidRPr="00C01834">
              <w:rPr>
                <w:b/>
                <w:color w:val="auto"/>
              </w:rPr>
              <w:t>Treści programowe</w:t>
            </w:r>
          </w:p>
        </w:tc>
        <w:tc>
          <w:tcPr>
            <w:tcW w:w="2551" w:type="dxa"/>
            <w:tcBorders>
              <w:top w:val="single" w:sz="6" w:space="0" w:color="AAAAAA"/>
              <w:left w:val="single" w:sz="6" w:space="0" w:color="AAAAAA"/>
              <w:bottom w:val="single" w:sz="6" w:space="0" w:color="AAAAAA"/>
              <w:right w:val="single" w:sz="6" w:space="0" w:color="AAAAAA"/>
            </w:tcBorders>
          </w:tcPr>
          <w:p w14:paraId="510C661D" w14:textId="68947BFB" w:rsidR="00A3096F" w:rsidRPr="00C01834" w:rsidRDefault="00A3096F" w:rsidP="00A3096F">
            <w:pPr>
              <w:spacing w:after="0" w:line="259" w:lineRule="auto"/>
              <w:ind w:left="0" w:right="235" w:firstLine="0"/>
              <w:rPr>
                <w:b/>
                <w:color w:val="auto"/>
              </w:rPr>
            </w:pPr>
            <w:r>
              <w:rPr>
                <w:b/>
                <w:color w:val="auto"/>
              </w:rPr>
              <w:t>Efekty uczenia się</w:t>
            </w:r>
          </w:p>
        </w:tc>
      </w:tr>
      <w:tr w:rsidR="007119E2" w:rsidRPr="00C01834" w14:paraId="1F8A43F4" w14:textId="63B63775" w:rsidTr="00BF27C3">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94FC6AD" w14:textId="17F65027" w:rsidR="007119E2" w:rsidRPr="00C01834" w:rsidRDefault="007119E2" w:rsidP="007119E2">
            <w:pPr>
              <w:spacing w:after="0" w:line="259" w:lineRule="auto"/>
              <w:ind w:left="5" w:firstLine="0"/>
              <w:jc w:val="center"/>
              <w:rPr>
                <w:color w:val="auto"/>
              </w:rPr>
            </w:pPr>
            <w:r>
              <w:rPr>
                <w:rStyle w:val="normaltextrun"/>
                <w:szCs w:val="18"/>
              </w:rPr>
              <w:t>Seminarium 1 </w:t>
            </w:r>
            <w:r>
              <w:rPr>
                <w:rStyle w:val="eop"/>
                <w:szCs w:val="18"/>
              </w:rPr>
              <w:t> </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485E40C" w14:textId="5F6DA276" w:rsidR="007119E2" w:rsidRPr="00C01834" w:rsidRDefault="007119E2" w:rsidP="007119E2">
            <w:pPr>
              <w:spacing w:after="0" w:line="259" w:lineRule="auto"/>
              <w:ind w:left="0" w:firstLine="0"/>
              <w:rPr>
                <w:color w:val="auto"/>
              </w:rPr>
            </w:pPr>
            <w:r>
              <w:rPr>
                <w:rStyle w:val="normaltextrun"/>
                <w:szCs w:val="18"/>
              </w:rPr>
              <w:t>Przypomnienie i utrwalenie wiedzy z zakresu aspektów prawnych dotyczących udzielania pierwszej pomocy, bezpieczeństwa działań ratunkowych, oceny stanu poszkodowanego, uruchomienia łańcucha przeżycia oraz algorytmu podstawowych zabiegów ratujących życie (BLS-AED). Rozwiązanie i omówienie testu dotyczącego tematyki seminarium. </w:t>
            </w:r>
            <w:r>
              <w:rPr>
                <w:rStyle w:val="eop"/>
                <w:szCs w:val="18"/>
              </w:rPr>
              <w:t> </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07A63EF" w14:textId="0BFE6ED9" w:rsidR="007119E2" w:rsidRPr="00C01834" w:rsidRDefault="007119E2" w:rsidP="007119E2">
            <w:pPr>
              <w:spacing w:after="0" w:line="259" w:lineRule="auto"/>
              <w:ind w:left="0" w:firstLine="0"/>
              <w:rPr>
                <w:color w:val="auto"/>
              </w:rPr>
            </w:pPr>
            <w:r>
              <w:rPr>
                <w:rStyle w:val="normaltextrun"/>
                <w:szCs w:val="18"/>
              </w:rPr>
              <w:t>C.W17, C.W41, C.W42, C.W53, C.W54, C.W55, C.W56, C.W58, C.W63, C.W74, C.W85, W1, W9, </w:t>
            </w:r>
            <w:r>
              <w:rPr>
                <w:rStyle w:val="eop"/>
                <w:szCs w:val="18"/>
              </w:rPr>
              <w:t> </w:t>
            </w:r>
          </w:p>
        </w:tc>
      </w:tr>
      <w:tr w:rsidR="007119E2" w:rsidRPr="00C01834" w14:paraId="11603817" w14:textId="77777777" w:rsidTr="00BF27C3">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1E15E11" w14:textId="3AEF367A" w:rsidR="007119E2" w:rsidRPr="00C01834" w:rsidRDefault="007119E2" w:rsidP="007119E2">
            <w:pPr>
              <w:spacing w:after="0" w:line="259" w:lineRule="auto"/>
              <w:ind w:left="5" w:firstLine="0"/>
              <w:jc w:val="center"/>
              <w:rPr>
                <w:color w:val="auto"/>
              </w:rPr>
            </w:pPr>
            <w:r>
              <w:rPr>
                <w:rStyle w:val="normaltextrun"/>
                <w:szCs w:val="18"/>
              </w:rPr>
              <w:t>Ćwiczenie 1 </w:t>
            </w:r>
            <w:r>
              <w:rPr>
                <w:rStyle w:val="eop"/>
                <w:szCs w:val="18"/>
              </w:rPr>
              <w:t> </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DE2A1E5" w14:textId="0609B047" w:rsidR="007119E2" w:rsidRPr="00C01834" w:rsidRDefault="007119E2" w:rsidP="007119E2">
            <w:pPr>
              <w:spacing w:after="0" w:line="259" w:lineRule="auto"/>
              <w:ind w:left="0" w:firstLine="0"/>
              <w:rPr>
                <w:color w:val="auto"/>
              </w:rPr>
            </w:pPr>
            <w:proofErr w:type="spellStart"/>
            <w:r>
              <w:rPr>
                <w:rStyle w:val="normaltextrun"/>
                <w:szCs w:val="18"/>
              </w:rPr>
              <w:t>Bezprzyrządowe</w:t>
            </w:r>
            <w:proofErr w:type="spellEnd"/>
            <w:r>
              <w:rPr>
                <w:rStyle w:val="normaltextrun"/>
                <w:szCs w:val="18"/>
              </w:rPr>
              <w:t xml:space="preserve"> techniki udrażniania dróg oddechowych. Wykorzystanie w praktyce algorytmu podstawowych zabiegów ratujących życie (BLS-AED) ze szczególnym uwzględnieniem dobrej jakości ucisków klatki piersiowej. Ćwiczenia z wykorzystaniem narzędzi symulacji medycznej. </w:t>
            </w:r>
            <w:r>
              <w:rPr>
                <w:rStyle w:val="eop"/>
                <w:szCs w:val="18"/>
              </w:rPr>
              <w:t> </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CBC51FC" w14:textId="77777777" w:rsidR="007119E2" w:rsidRDefault="007119E2" w:rsidP="007119E2">
            <w:pPr>
              <w:pStyle w:val="paragraph"/>
              <w:spacing w:before="0" w:beforeAutospacing="0" w:after="0" w:afterAutospacing="0"/>
              <w:ind w:right="-90"/>
              <w:textAlignment w:val="baseline"/>
              <w:divId w:val="1646011883"/>
            </w:pPr>
            <w:r>
              <w:rPr>
                <w:rStyle w:val="normaltextrun"/>
                <w:rFonts w:ascii="Calibri" w:hAnsi="Calibri" w:cs="Calibri"/>
                <w:sz w:val="18"/>
                <w:szCs w:val="18"/>
              </w:rPr>
              <w:t> </w:t>
            </w:r>
            <w:r>
              <w:rPr>
                <w:rStyle w:val="eop"/>
                <w:rFonts w:ascii="Calibri" w:hAnsi="Calibri" w:cs="Calibri"/>
                <w:sz w:val="18"/>
                <w:szCs w:val="18"/>
              </w:rPr>
              <w:t> </w:t>
            </w:r>
          </w:p>
          <w:p w14:paraId="0A69A15E" w14:textId="1FA2013F" w:rsidR="007119E2" w:rsidRPr="00C01834" w:rsidRDefault="007119E2" w:rsidP="007119E2">
            <w:pPr>
              <w:spacing w:after="0" w:line="259" w:lineRule="auto"/>
              <w:ind w:left="0" w:firstLine="0"/>
              <w:rPr>
                <w:color w:val="auto"/>
              </w:rPr>
            </w:pPr>
            <w:r>
              <w:rPr>
                <w:rStyle w:val="normaltextrun"/>
                <w:szCs w:val="18"/>
              </w:rPr>
              <w:t>C.U1, C.U8, C.U9, C.U38, C.U39, C.U56, C.U57, C.U66, U1, U2, U5, U7, K1, K2, K3, K4 </w:t>
            </w:r>
            <w:r>
              <w:rPr>
                <w:rStyle w:val="eop"/>
                <w:szCs w:val="18"/>
              </w:rPr>
              <w:t> </w:t>
            </w:r>
          </w:p>
        </w:tc>
      </w:tr>
      <w:tr w:rsidR="007119E2" w:rsidRPr="00C01834" w14:paraId="6E8ED926" w14:textId="77777777" w:rsidTr="00BF27C3">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CD56F86" w14:textId="2516996B" w:rsidR="007119E2" w:rsidRPr="00C01834" w:rsidRDefault="007119E2" w:rsidP="007119E2">
            <w:pPr>
              <w:spacing w:after="0" w:line="259" w:lineRule="auto"/>
              <w:ind w:left="5" w:firstLine="0"/>
              <w:jc w:val="center"/>
              <w:rPr>
                <w:color w:val="auto"/>
              </w:rPr>
            </w:pPr>
            <w:r>
              <w:rPr>
                <w:rStyle w:val="normaltextrun"/>
                <w:szCs w:val="18"/>
              </w:rPr>
              <w:t>Seminarium 2 </w:t>
            </w:r>
            <w:r>
              <w:rPr>
                <w:rStyle w:val="eop"/>
                <w:szCs w:val="18"/>
              </w:rPr>
              <w:t> </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3244DF4" w14:textId="6F0854F1" w:rsidR="007119E2" w:rsidRPr="00C01834" w:rsidRDefault="007119E2" w:rsidP="007119E2">
            <w:pPr>
              <w:spacing w:after="0" w:line="259" w:lineRule="auto"/>
              <w:ind w:left="0" w:firstLine="0"/>
              <w:rPr>
                <w:color w:val="auto"/>
              </w:rPr>
            </w:pPr>
            <w:r>
              <w:rPr>
                <w:rStyle w:val="normaltextrun"/>
                <w:szCs w:val="18"/>
              </w:rPr>
              <w:t xml:space="preserve">Przypomnienie i utrwalenie wiedzy: organizacja ratownictwa medycznego – podstawy prawne. Bezpieczeństwo własne, poszkodowanego, miejsca zdarzenia. Zestawy ratownicze, dezynfekcja sprzętu. Poszkodowany nieprzytomny. Wstrząs. Inne stany nagłe - </w:t>
            </w:r>
            <w:r>
              <w:rPr>
                <w:rStyle w:val="normaltextrun"/>
                <w:szCs w:val="18"/>
              </w:rPr>
              <w:lastRenderedPageBreak/>
              <w:t>drgawki, cukrzyca, zawał mięśnia sercowego, udar mózgu, zatrucia, podtopienie. Definicja zdarzeń (jednostkowe, mnogie, masowa i katastrofa). Zasady działań ratunkowych w zależności od zdarzenia. Zasady prowadzenia segregacji medycznej, System START. Błędy w segregacji medycznej. Fazy akcji ratunkowej strefy akcji ratunkowych. Zasady ewakuacji poszkodowanych. Rozwiązanie i omówienie testu dotyczącego tematyki seminarium. </w:t>
            </w:r>
            <w:r>
              <w:rPr>
                <w:rStyle w:val="eop"/>
                <w:szCs w:val="18"/>
              </w:rPr>
              <w:t> </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DAF8ECC" w14:textId="77777777" w:rsidR="007119E2" w:rsidRDefault="007119E2" w:rsidP="007119E2">
            <w:pPr>
              <w:pStyle w:val="paragraph"/>
              <w:spacing w:before="0" w:beforeAutospacing="0" w:after="0" w:afterAutospacing="0"/>
              <w:ind w:right="-90"/>
              <w:textAlignment w:val="baseline"/>
              <w:divId w:val="215167631"/>
            </w:pPr>
            <w:r>
              <w:rPr>
                <w:rStyle w:val="normaltextrun"/>
                <w:rFonts w:ascii="Calibri" w:hAnsi="Calibri" w:cs="Calibri"/>
                <w:sz w:val="18"/>
                <w:szCs w:val="18"/>
              </w:rPr>
              <w:lastRenderedPageBreak/>
              <w:t xml:space="preserve">C.W17, C.W21, C.W24, C.W25, C.W26, C.W28, C.W41, C.W42, C.W43, C.W44, C.W45, C.W51, C.W53, C.W54, C.W55., C.W56, C.W57, C.W58, C.W59, C.W61, </w:t>
            </w:r>
            <w:r>
              <w:rPr>
                <w:rStyle w:val="normaltextrun"/>
                <w:rFonts w:ascii="Calibri" w:hAnsi="Calibri" w:cs="Calibri"/>
                <w:sz w:val="18"/>
                <w:szCs w:val="18"/>
              </w:rPr>
              <w:lastRenderedPageBreak/>
              <w:t>C.W63, C.W66, C.W73, C.W74, C.W75, C.W76, C.W78, C.W85, C.W86, C.W87, C.W102, C.W103, W1, W2, W3, W4, W5, W7, W9 </w:t>
            </w:r>
            <w:r>
              <w:rPr>
                <w:rStyle w:val="eop"/>
                <w:rFonts w:ascii="Calibri" w:hAnsi="Calibri" w:cs="Calibri"/>
                <w:sz w:val="18"/>
                <w:szCs w:val="18"/>
              </w:rPr>
              <w:t> </w:t>
            </w:r>
          </w:p>
          <w:p w14:paraId="02CF8786" w14:textId="4305FBA8" w:rsidR="007119E2" w:rsidRPr="00C01834" w:rsidRDefault="007119E2" w:rsidP="007119E2">
            <w:pPr>
              <w:spacing w:after="0" w:line="259" w:lineRule="auto"/>
              <w:ind w:left="0" w:firstLine="0"/>
              <w:rPr>
                <w:color w:val="auto"/>
              </w:rPr>
            </w:pPr>
            <w:r>
              <w:rPr>
                <w:rStyle w:val="normaltextrun"/>
                <w:szCs w:val="18"/>
              </w:rPr>
              <w:t> </w:t>
            </w:r>
            <w:r>
              <w:rPr>
                <w:rStyle w:val="eop"/>
                <w:szCs w:val="18"/>
              </w:rPr>
              <w:t> </w:t>
            </w:r>
          </w:p>
        </w:tc>
      </w:tr>
      <w:tr w:rsidR="007119E2" w:rsidRPr="00C01834" w14:paraId="6B0D6237" w14:textId="77777777" w:rsidTr="00BF27C3">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34B5C67" w14:textId="579423D0" w:rsidR="007119E2" w:rsidRPr="00C01834" w:rsidRDefault="007119E2" w:rsidP="007119E2">
            <w:pPr>
              <w:spacing w:after="0" w:line="259" w:lineRule="auto"/>
              <w:ind w:left="5" w:firstLine="0"/>
              <w:jc w:val="center"/>
              <w:rPr>
                <w:color w:val="auto"/>
              </w:rPr>
            </w:pPr>
            <w:r>
              <w:rPr>
                <w:rStyle w:val="normaltextrun"/>
                <w:szCs w:val="18"/>
              </w:rPr>
              <w:lastRenderedPageBreak/>
              <w:t>Ćwiczenie 2 </w:t>
            </w:r>
            <w:r>
              <w:rPr>
                <w:rStyle w:val="eop"/>
                <w:szCs w:val="18"/>
              </w:rPr>
              <w:t> </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D24A5D2" w14:textId="692EBCD9" w:rsidR="007119E2" w:rsidRPr="00C01834" w:rsidRDefault="007119E2" w:rsidP="007119E2">
            <w:pPr>
              <w:spacing w:after="0" w:line="259" w:lineRule="auto"/>
              <w:ind w:left="0" w:firstLine="0"/>
              <w:rPr>
                <w:color w:val="auto"/>
              </w:rPr>
            </w:pPr>
            <w:r>
              <w:rPr>
                <w:rStyle w:val="normaltextrun"/>
                <w:szCs w:val="18"/>
              </w:rPr>
              <w:t xml:space="preserve">Resuscytacja krążeniowo oddechowa (dorosły, dziecko, niemowlę) z i bez użycia automatycznego defibrylatora zewnętrznego (AED) – algorytm postępowania. </w:t>
            </w:r>
            <w:proofErr w:type="spellStart"/>
            <w:r>
              <w:rPr>
                <w:rStyle w:val="normaltextrun"/>
                <w:szCs w:val="18"/>
              </w:rPr>
              <w:t>Bezprzyrządowe</w:t>
            </w:r>
            <w:proofErr w:type="spellEnd"/>
            <w:r>
              <w:rPr>
                <w:rStyle w:val="normaltextrun"/>
                <w:szCs w:val="18"/>
              </w:rPr>
              <w:t>  i zaawansowane metody udrażniania dróg oddechowych metodami nagłośniowymi. Zasady tlenoterapii biernej i czynnej. Prawidłowe parametry podstawowych funkcji życiowych u osoby dorosłej. Ocena stanu pacjenta za pomocą podstawowych funkcji życiowych. Schemat badania ABCDE, ocena świadomości za pomocą skali AVPU, wywiad SAMPLE. Postępowanie w stanach zagrożenia zdrowotnego pochodzenia wewnętrznego (duszność, cukrzyca, udar mózgu, Pstry zespól wieńcowy). Zatrucia. Postępowanie w stanach zagrożenia zdrowotnego pochodzenia zewnętrznego (zatrucia, hipotermia). Wstrząs – definicja, rodzaj i postępowanie. Prawidłowe parametry podstawowych funkcji życiowych u osoby dorosłej. Ocena stanu pacjenta za pomocą podstawowych funkcji życiowych. Schemat badania ABCDE, ocena świadomości za pomocą skali AVPU, wywiad SAMPLE. Postępowanie w stanach zagrożenia zdrowotnego pochodzenia wewnętrznego (duszność, cukrzyca, udar mózgu, ostry zespól wieńcowy). Pacjent urazowy. Schemat badania wstępnego – szybkie badanie urazowe czy badanie miejscowe. Ogólne zasady postepowania w przypadków urazów. </w:t>
            </w:r>
            <w:r>
              <w:rPr>
                <w:rStyle w:val="eop"/>
                <w:szCs w:val="18"/>
              </w:rPr>
              <w:t> </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1FA514A" w14:textId="24AB7C23" w:rsidR="007119E2" w:rsidRPr="00C01834" w:rsidRDefault="007119E2" w:rsidP="007119E2">
            <w:pPr>
              <w:spacing w:after="0" w:line="259" w:lineRule="auto"/>
              <w:ind w:left="0" w:firstLine="0"/>
              <w:rPr>
                <w:color w:val="auto"/>
              </w:rPr>
            </w:pPr>
            <w:r>
              <w:rPr>
                <w:rStyle w:val="normaltextrun"/>
                <w:szCs w:val="18"/>
              </w:rPr>
              <w:t>C.U1, C.U4, C.U7, C.U8, C.U9, C.U10, C.U25, C.U26, C.U38, C.U39, C.U40, C.U43, C.U45, C.U46, C.U51, C.U52, C.U56, C.U57, C.U59, C.U60, C.U63, C.U66, U1, U2, U3, U4, U5, U7, K1, K2, K3, K4 </w:t>
            </w:r>
            <w:r>
              <w:rPr>
                <w:rStyle w:val="eop"/>
                <w:szCs w:val="18"/>
              </w:rPr>
              <w:t> </w:t>
            </w:r>
          </w:p>
        </w:tc>
      </w:tr>
      <w:tr w:rsidR="007119E2" w:rsidRPr="00C01834" w14:paraId="4330F09F" w14:textId="77777777" w:rsidTr="00BF27C3">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3774AFA" w14:textId="161E0017" w:rsidR="007119E2" w:rsidRPr="00C01834" w:rsidRDefault="007119E2" w:rsidP="007119E2">
            <w:pPr>
              <w:spacing w:after="0" w:line="259" w:lineRule="auto"/>
              <w:ind w:left="5" w:firstLine="0"/>
              <w:jc w:val="center"/>
              <w:rPr>
                <w:color w:val="auto"/>
              </w:rPr>
            </w:pPr>
            <w:r>
              <w:rPr>
                <w:rStyle w:val="normaltextrun"/>
                <w:szCs w:val="18"/>
              </w:rPr>
              <w:t>Seminarium 3 </w:t>
            </w:r>
            <w:r>
              <w:rPr>
                <w:rStyle w:val="eop"/>
                <w:szCs w:val="18"/>
              </w:rPr>
              <w:t> </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2845773" w14:textId="17F642D5" w:rsidR="007119E2" w:rsidRPr="00C01834" w:rsidRDefault="007119E2" w:rsidP="007119E2">
            <w:pPr>
              <w:spacing w:after="0" w:line="259" w:lineRule="auto"/>
              <w:ind w:left="0" w:firstLine="0"/>
              <w:rPr>
                <w:color w:val="auto"/>
              </w:rPr>
            </w:pPr>
            <w:r>
              <w:rPr>
                <w:rStyle w:val="normaltextrun"/>
                <w:szCs w:val="18"/>
              </w:rPr>
              <w:t>Przypomnienie i utrwalenie wiedzy z zakresu rozpoznania NZK, identyfikacji i różnicowania rytmów serca (</w:t>
            </w:r>
            <w:proofErr w:type="spellStart"/>
            <w:r>
              <w:rPr>
                <w:rStyle w:val="normaltextrun"/>
                <w:szCs w:val="18"/>
              </w:rPr>
              <w:t>defibrylacyjny</w:t>
            </w:r>
            <w:proofErr w:type="spellEnd"/>
            <w:r>
              <w:rPr>
                <w:rStyle w:val="normaltextrun"/>
                <w:szCs w:val="18"/>
              </w:rPr>
              <w:t xml:space="preserve"> vs </w:t>
            </w:r>
            <w:proofErr w:type="spellStart"/>
            <w:r>
              <w:rPr>
                <w:rStyle w:val="normaltextrun"/>
                <w:szCs w:val="18"/>
              </w:rPr>
              <w:t>niedefibrylacyjny</w:t>
            </w:r>
            <w:proofErr w:type="spellEnd"/>
            <w:r>
              <w:rPr>
                <w:rStyle w:val="normaltextrun"/>
                <w:szCs w:val="18"/>
              </w:rPr>
              <w:t>), zaawansowanych metod udrażniania dróg oddechowych i farmakoterapii w NZK. Algorytm ALS ze szczególnym uwzględnieniem potencjalnie odwracalnych przyczyn zatrzymania krążenia (4H4T). Rozwiązanie i omówienie testu dotyczącego tematyki seminarium. </w:t>
            </w:r>
            <w:r>
              <w:rPr>
                <w:rStyle w:val="eop"/>
                <w:szCs w:val="18"/>
              </w:rPr>
              <w:t> </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A1BAFB7" w14:textId="5D6E9C00" w:rsidR="007119E2" w:rsidRPr="00C01834" w:rsidRDefault="007119E2" w:rsidP="007119E2">
            <w:pPr>
              <w:spacing w:after="0" w:line="259" w:lineRule="auto"/>
              <w:ind w:left="0" w:firstLine="0"/>
              <w:rPr>
                <w:color w:val="auto"/>
              </w:rPr>
            </w:pPr>
            <w:r>
              <w:rPr>
                <w:rStyle w:val="normaltextrun"/>
                <w:szCs w:val="18"/>
              </w:rPr>
              <w:t>C.W17, C.W18, C.W24, C.W25, C.W41, C.W48, C.W50, C.W51, C.W53, C.W54, C.W55, C.W56, C.W57, C.W58, C.W59, C.W60, C.W61, C.W62, C.W63, C.W64, C.W65, C.W74, C.W76, C.W78, C.W79, C.W80, C.W85, C.W91, C.W102, C.W103, W1, W2, W3, W4, W6, W7 </w:t>
            </w:r>
            <w:r>
              <w:rPr>
                <w:rStyle w:val="eop"/>
                <w:szCs w:val="18"/>
              </w:rPr>
              <w:t> </w:t>
            </w:r>
          </w:p>
        </w:tc>
      </w:tr>
      <w:tr w:rsidR="007119E2" w:rsidRPr="00C01834" w14:paraId="3AB021CA" w14:textId="77777777" w:rsidTr="00BF27C3">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B5341C0" w14:textId="776395CC" w:rsidR="007119E2" w:rsidRPr="00C01834" w:rsidRDefault="007119E2" w:rsidP="007119E2">
            <w:pPr>
              <w:spacing w:after="0" w:line="259" w:lineRule="auto"/>
              <w:ind w:left="5" w:firstLine="0"/>
              <w:jc w:val="center"/>
              <w:rPr>
                <w:color w:val="auto"/>
              </w:rPr>
            </w:pPr>
            <w:r>
              <w:rPr>
                <w:rStyle w:val="normaltextrun"/>
                <w:szCs w:val="18"/>
              </w:rPr>
              <w:t>Ćwiczenie 3 </w:t>
            </w:r>
            <w:r>
              <w:rPr>
                <w:rStyle w:val="eop"/>
                <w:szCs w:val="18"/>
              </w:rPr>
              <w:t> </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40E51CC" w14:textId="42769F3B" w:rsidR="007119E2" w:rsidRPr="00C01834" w:rsidRDefault="007119E2" w:rsidP="007119E2">
            <w:pPr>
              <w:spacing w:after="0" w:line="259" w:lineRule="auto"/>
              <w:ind w:left="0" w:firstLine="0"/>
              <w:rPr>
                <w:color w:val="auto"/>
              </w:rPr>
            </w:pPr>
            <w:r>
              <w:rPr>
                <w:rStyle w:val="normaltextrun"/>
                <w:szCs w:val="18"/>
              </w:rPr>
              <w:t xml:space="preserve">Rozpoznanie nagłego zatrzymania krążenia (NZK). Elektroterapia NZK - nauka procedury wykonania defibrylacji elektrycznej. Zaawansowane metody udrażniania dróg oddechowych – intubacja dotchawicza, metody alternatywne, kapnografia, </w:t>
            </w:r>
            <w:proofErr w:type="spellStart"/>
            <w:r>
              <w:rPr>
                <w:rStyle w:val="normaltextrun"/>
                <w:szCs w:val="18"/>
              </w:rPr>
              <w:t>konikopunkcja</w:t>
            </w:r>
            <w:proofErr w:type="spellEnd"/>
            <w:r>
              <w:rPr>
                <w:rStyle w:val="normaltextrun"/>
                <w:szCs w:val="18"/>
              </w:rPr>
              <w:t xml:space="preserve">. Uzyskiwanie dostępu </w:t>
            </w:r>
            <w:proofErr w:type="spellStart"/>
            <w:r>
              <w:rPr>
                <w:rStyle w:val="normaltextrun"/>
                <w:szCs w:val="18"/>
              </w:rPr>
              <w:t>doszpikowego</w:t>
            </w:r>
            <w:proofErr w:type="spellEnd"/>
            <w:r>
              <w:rPr>
                <w:rStyle w:val="normaltextrun"/>
                <w:szCs w:val="18"/>
              </w:rPr>
              <w:t xml:space="preserve"> (EZIO i B.I.G.). Rytmy </w:t>
            </w:r>
            <w:proofErr w:type="spellStart"/>
            <w:r>
              <w:rPr>
                <w:rStyle w:val="normaltextrun"/>
                <w:szCs w:val="18"/>
              </w:rPr>
              <w:t>defibrylacyjne</w:t>
            </w:r>
            <w:proofErr w:type="spellEnd"/>
            <w:r>
              <w:rPr>
                <w:rStyle w:val="normaltextrun"/>
                <w:szCs w:val="18"/>
              </w:rPr>
              <w:t xml:space="preserve">  </w:t>
            </w:r>
            <w:r>
              <w:rPr>
                <w:rStyle w:val="scxw26369221"/>
                <w:szCs w:val="18"/>
              </w:rPr>
              <w:t> </w:t>
            </w:r>
            <w:r>
              <w:rPr>
                <w:szCs w:val="18"/>
              </w:rPr>
              <w:br/>
            </w:r>
            <w:r>
              <w:rPr>
                <w:rStyle w:val="normaltextrun"/>
                <w:szCs w:val="18"/>
              </w:rPr>
              <w:t xml:space="preserve">i </w:t>
            </w:r>
            <w:proofErr w:type="spellStart"/>
            <w:r>
              <w:rPr>
                <w:rStyle w:val="normaltextrun"/>
                <w:szCs w:val="18"/>
              </w:rPr>
              <w:t>niedefibrylacyjne</w:t>
            </w:r>
            <w:proofErr w:type="spellEnd"/>
            <w:r>
              <w:rPr>
                <w:rStyle w:val="normaltextrun"/>
                <w:szCs w:val="18"/>
              </w:rPr>
              <w:t>. Podstawy EKG. Farmakoterapia w resuscytacji krążeniowo-oddechowej (RKO). Zaawansowane czynności resuscytacyjne – algorytm postępowania w wewnątrzszpitalnym i poza szpitalnym zatrzymaniu krążenia. Odwracalne przyczyny zatrzymania krążenia 4H i 4T.Ćwiczenia z wykorzystaniem narzędzi symulacji medycznej. </w:t>
            </w:r>
            <w:r>
              <w:rPr>
                <w:rStyle w:val="eop"/>
                <w:szCs w:val="18"/>
              </w:rPr>
              <w:t> </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464D0EE" w14:textId="5BC77878" w:rsidR="007119E2" w:rsidRPr="00C01834" w:rsidRDefault="007119E2" w:rsidP="007119E2">
            <w:pPr>
              <w:spacing w:after="0" w:line="259" w:lineRule="auto"/>
              <w:ind w:left="0" w:firstLine="0"/>
              <w:rPr>
                <w:color w:val="auto"/>
              </w:rPr>
            </w:pPr>
            <w:r>
              <w:rPr>
                <w:rStyle w:val="normaltextrun"/>
                <w:szCs w:val="18"/>
              </w:rPr>
              <w:t>C.U1, C.U4, C.U7, C.U8, C.U9, C.U10, C.U11, C.U13, C.U14, C.U16, C.U18, C.U20, C.U25, C.U26, C.U27, C.U28, C.U38, C.U39, C.U40, C.U41, C.U42, C.U43, C.U45, C.U46, C.U49, C.U56, C.U57, C.U59, C.U61, C.U62, C.U66, U1, U5, U6, U7, U8, K1, K2, K3, K4 </w:t>
            </w:r>
            <w:r>
              <w:rPr>
                <w:rStyle w:val="eop"/>
                <w:szCs w:val="18"/>
              </w:rPr>
              <w:t> </w:t>
            </w:r>
          </w:p>
        </w:tc>
      </w:tr>
      <w:tr w:rsidR="007119E2" w:rsidRPr="00C01834" w14:paraId="38D989D1" w14:textId="77777777" w:rsidTr="00BF27C3">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13D8AD3" w14:textId="0E656BDD" w:rsidR="007119E2" w:rsidRPr="00C01834" w:rsidRDefault="007119E2" w:rsidP="007119E2">
            <w:pPr>
              <w:spacing w:after="0" w:line="259" w:lineRule="auto"/>
              <w:ind w:left="5" w:firstLine="0"/>
              <w:jc w:val="center"/>
              <w:rPr>
                <w:color w:val="auto"/>
              </w:rPr>
            </w:pPr>
            <w:r>
              <w:rPr>
                <w:rStyle w:val="normaltextrun"/>
                <w:szCs w:val="18"/>
              </w:rPr>
              <w:t>Seminarium 4 </w:t>
            </w:r>
            <w:r>
              <w:rPr>
                <w:rStyle w:val="eop"/>
                <w:szCs w:val="18"/>
              </w:rPr>
              <w:t> </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103757B" w14:textId="63E7AFB6" w:rsidR="007119E2" w:rsidRPr="00C01834" w:rsidRDefault="007119E2" w:rsidP="007119E2">
            <w:pPr>
              <w:spacing w:after="0" w:line="259" w:lineRule="auto"/>
              <w:ind w:left="0" w:firstLine="0"/>
              <w:rPr>
                <w:color w:val="auto"/>
              </w:rPr>
            </w:pPr>
            <w:r>
              <w:rPr>
                <w:rStyle w:val="normaltextrun"/>
                <w:szCs w:val="18"/>
              </w:rPr>
              <w:t xml:space="preserve">Przypomnienie i utrwalenie wiedzy z zakresu koordynacji działań podczas resuscytacji krążeniowo-oddechowej, roli kierownika zespołu, RKO w sytuacjach szczególnych, opieki </w:t>
            </w:r>
            <w:proofErr w:type="spellStart"/>
            <w:r>
              <w:rPr>
                <w:rStyle w:val="normaltextrun"/>
                <w:szCs w:val="18"/>
              </w:rPr>
              <w:t>poresuscytacyjnej</w:t>
            </w:r>
            <w:proofErr w:type="spellEnd"/>
            <w:r>
              <w:rPr>
                <w:rStyle w:val="normaltextrun"/>
                <w:szCs w:val="18"/>
              </w:rPr>
              <w:t xml:space="preserve"> i transportu pacjenta. Rozwiązanie i omówienie testu dotyczącego tematyki seminarium. </w:t>
            </w:r>
            <w:r>
              <w:rPr>
                <w:rStyle w:val="eop"/>
                <w:szCs w:val="18"/>
              </w:rPr>
              <w:t> </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CBEA554" w14:textId="0C9F708A" w:rsidR="007119E2" w:rsidRPr="00C01834" w:rsidRDefault="007119E2" w:rsidP="007119E2">
            <w:pPr>
              <w:spacing w:after="0" w:line="259" w:lineRule="auto"/>
              <w:ind w:left="0" w:firstLine="0"/>
              <w:rPr>
                <w:color w:val="auto"/>
              </w:rPr>
            </w:pPr>
            <w:r>
              <w:rPr>
                <w:rStyle w:val="normaltextrun"/>
                <w:szCs w:val="18"/>
              </w:rPr>
              <w:t xml:space="preserve">C.W17, C.W18, C.W24, C.W25, C.W26, C.W28, C.W41, C.W48, C.W50, C.W51, C.W53, C.W54, C.W55, C.W56, C.W57, C.W58, C.W59, C.W60, C.W61, C.W62, </w:t>
            </w:r>
            <w:r>
              <w:rPr>
                <w:rStyle w:val="normaltextrun"/>
                <w:szCs w:val="18"/>
              </w:rPr>
              <w:lastRenderedPageBreak/>
              <w:t>C.W63, C.W64, C.W65, C.W74, C.W76, C.W78, C.W79, C.W80, C.W85, C.W89, C.W91, C.W102, C.W103, W1, W2, W3, W4, W5, </w:t>
            </w:r>
            <w:r>
              <w:rPr>
                <w:rStyle w:val="eop"/>
                <w:szCs w:val="18"/>
              </w:rPr>
              <w:t> </w:t>
            </w:r>
          </w:p>
        </w:tc>
      </w:tr>
      <w:tr w:rsidR="007119E2" w:rsidRPr="00C01834" w14:paraId="27D2A471" w14:textId="77777777" w:rsidTr="00BF27C3">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258B055" w14:textId="7CE18282" w:rsidR="007119E2" w:rsidRPr="00C01834" w:rsidRDefault="007119E2" w:rsidP="007119E2">
            <w:pPr>
              <w:spacing w:after="0" w:line="259" w:lineRule="auto"/>
              <w:ind w:left="5" w:firstLine="0"/>
              <w:jc w:val="center"/>
              <w:rPr>
                <w:color w:val="auto"/>
              </w:rPr>
            </w:pPr>
            <w:r>
              <w:rPr>
                <w:rStyle w:val="normaltextrun"/>
                <w:szCs w:val="18"/>
              </w:rPr>
              <w:lastRenderedPageBreak/>
              <w:t>Ćwiczenie 4 </w:t>
            </w:r>
            <w:r>
              <w:rPr>
                <w:rStyle w:val="eop"/>
                <w:szCs w:val="18"/>
              </w:rPr>
              <w:t> </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F719BFE" w14:textId="7258A491" w:rsidR="007119E2" w:rsidRPr="00C01834" w:rsidRDefault="007119E2" w:rsidP="007119E2">
            <w:pPr>
              <w:spacing w:after="0" w:line="259" w:lineRule="auto"/>
              <w:ind w:left="0" w:firstLine="0"/>
              <w:rPr>
                <w:color w:val="auto"/>
              </w:rPr>
            </w:pPr>
            <w:r>
              <w:rPr>
                <w:rStyle w:val="normaltextrun"/>
                <w:szCs w:val="18"/>
              </w:rPr>
              <w:t xml:space="preserve">Rola kierownika zespołu, zasady koordynacji działań ratunkowych. Umiejętności nietechniczne w resuscytacji. Zespół resuscytacyjny. Resuscytacja w sytuacjach szczególnych - tonięcie, </w:t>
            </w:r>
            <w:proofErr w:type="spellStart"/>
            <w:r>
              <w:rPr>
                <w:rStyle w:val="normaltextrun"/>
                <w:szCs w:val="18"/>
              </w:rPr>
              <w:t>hipo</w:t>
            </w:r>
            <w:proofErr w:type="spellEnd"/>
            <w:r>
              <w:rPr>
                <w:rStyle w:val="normaltextrun"/>
                <w:szCs w:val="18"/>
              </w:rPr>
              <w:t xml:space="preserve">- i hipertermia, astma, anafilaksja, zatrucia , zaburzenia wodno-elektrolitowe porażenie prądem, NZK w przebiegu ciąży. Opieka </w:t>
            </w:r>
            <w:proofErr w:type="spellStart"/>
            <w:r>
              <w:rPr>
                <w:rStyle w:val="normaltextrun"/>
                <w:szCs w:val="18"/>
              </w:rPr>
              <w:t>poresuscytacyjna</w:t>
            </w:r>
            <w:proofErr w:type="spellEnd"/>
            <w:r>
              <w:rPr>
                <w:rStyle w:val="normaltextrun"/>
                <w:szCs w:val="18"/>
              </w:rPr>
              <w:t>. Przygotowanie do transportu i transport pacjenta. Ćwiczenia z wykorzystaniem narzędzi symulacji medycznej. </w:t>
            </w:r>
            <w:r>
              <w:rPr>
                <w:rStyle w:val="eop"/>
                <w:szCs w:val="18"/>
              </w:rPr>
              <w:t> </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47A6DCA" w14:textId="4DAE4BE1" w:rsidR="007119E2" w:rsidRPr="00C01834" w:rsidRDefault="007119E2" w:rsidP="007119E2">
            <w:pPr>
              <w:spacing w:after="0" w:line="259" w:lineRule="auto"/>
              <w:ind w:left="0" w:firstLine="0"/>
              <w:rPr>
                <w:color w:val="auto"/>
              </w:rPr>
            </w:pPr>
            <w:r>
              <w:rPr>
                <w:rStyle w:val="normaltextrun"/>
                <w:szCs w:val="18"/>
              </w:rPr>
              <w:t>C.U1, C.U4, C.U7, C.U8, C.U9, C.U10, C.U11, C.U13, C.U14, C.U16, C.U18, C.U19, C.U20, C.U21, C.U25, C.U26, C.U27, C.U28, C.U38, C.U39, C.U40, C.U41, C.U42, C.U43, C.U45, C.U46, C.U49, C.U56, C.U57, C.U59, C.U61, C.U62, C.U66, U1, U2, U3, U4, K1, K2, K3, K4 </w:t>
            </w:r>
            <w:r>
              <w:rPr>
                <w:rStyle w:val="eop"/>
                <w:szCs w:val="18"/>
              </w:rPr>
              <w:t> </w:t>
            </w:r>
          </w:p>
        </w:tc>
      </w:tr>
      <w:tr w:rsidR="007119E2" w:rsidRPr="00C01834" w14:paraId="140E7BE2" w14:textId="77777777" w:rsidTr="00BF27C3">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A2F5801" w14:textId="32A1E4A9" w:rsidR="007119E2" w:rsidRPr="00C01834" w:rsidRDefault="007119E2" w:rsidP="007119E2">
            <w:pPr>
              <w:spacing w:after="0" w:line="259" w:lineRule="auto"/>
              <w:ind w:left="5" w:firstLine="0"/>
              <w:jc w:val="center"/>
              <w:rPr>
                <w:color w:val="auto"/>
              </w:rPr>
            </w:pPr>
            <w:r>
              <w:rPr>
                <w:rStyle w:val="normaltextrun"/>
                <w:szCs w:val="18"/>
              </w:rPr>
              <w:t>Seminarium 5 </w:t>
            </w:r>
            <w:r>
              <w:rPr>
                <w:rStyle w:val="eop"/>
                <w:szCs w:val="18"/>
              </w:rPr>
              <w:t> </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5502AB5" w14:textId="07CDECC8" w:rsidR="007119E2" w:rsidRPr="00C01834" w:rsidRDefault="007119E2" w:rsidP="007119E2">
            <w:pPr>
              <w:spacing w:after="0" w:line="259" w:lineRule="auto"/>
              <w:ind w:left="0" w:firstLine="0"/>
              <w:rPr>
                <w:color w:val="auto"/>
              </w:rPr>
            </w:pPr>
            <w:r>
              <w:rPr>
                <w:rStyle w:val="normaltextrun"/>
                <w:szCs w:val="18"/>
              </w:rPr>
              <w:t>Przypomnienie i utrwalenie wiedzy z zakresu rozpoznania dziecka  </w:t>
            </w:r>
            <w:r>
              <w:rPr>
                <w:rStyle w:val="scxw26369221"/>
                <w:szCs w:val="18"/>
              </w:rPr>
              <w:t> </w:t>
            </w:r>
            <w:r>
              <w:rPr>
                <w:szCs w:val="18"/>
              </w:rPr>
              <w:br/>
            </w:r>
            <w:r>
              <w:rPr>
                <w:rStyle w:val="normaltextrun"/>
                <w:szCs w:val="18"/>
              </w:rPr>
              <w:t>w stanie nagłego zagrożenia zdrowotnego oraz zaawansowanych zabiegów resuscytacyjnych u dzieci. Rozwiązanie i omówienie testu dotyczącego tematyki seminarium. </w:t>
            </w:r>
            <w:r>
              <w:rPr>
                <w:rStyle w:val="eop"/>
                <w:szCs w:val="18"/>
              </w:rPr>
              <w:t> </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F831D78" w14:textId="009143B3" w:rsidR="007119E2" w:rsidRPr="00C01834" w:rsidRDefault="007119E2" w:rsidP="007119E2">
            <w:pPr>
              <w:spacing w:after="0" w:line="259" w:lineRule="auto"/>
              <w:ind w:left="0" w:firstLine="0"/>
              <w:rPr>
                <w:color w:val="auto"/>
              </w:rPr>
            </w:pPr>
            <w:r>
              <w:rPr>
                <w:rStyle w:val="normaltextrun"/>
                <w:szCs w:val="18"/>
              </w:rPr>
              <w:t>C.W1, C.W2, C.W3, C.W4, C.W5, C.W6, C.W17, C.W18, C.W.19, C.W20, C.W24, C.W25, C. W26, C.W28, C.W29, C.W50, C.W51, C.W53, C.W54, C.W55, C.W56, C.W57, C.W58, C.W59, C.W60, C.W61, C.W62,C.W63, C.W64, C.W65, C.W66, C.W67, C.W68, C.W74, C.W76, C.W78, C.W79, C.W80, C.W85, C.W89, C.W91, C.W93, C.W102, C.W103, W1, W2, W3, W4, W6, W7 </w:t>
            </w:r>
            <w:r>
              <w:rPr>
                <w:rStyle w:val="eop"/>
                <w:szCs w:val="18"/>
              </w:rPr>
              <w:t> </w:t>
            </w:r>
          </w:p>
        </w:tc>
      </w:tr>
      <w:tr w:rsidR="007119E2" w:rsidRPr="00C01834" w14:paraId="52AF980F" w14:textId="77777777" w:rsidTr="00BF27C3">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27ACD85" w14:textId="0C29E4D6" w:rsidR="007119E2" w:rsidRPr="00C01834" w:rsidRDefault="007119E2" w:rsidP="007119E2">
            <w:pPr>
              <w:spacing w:after="0" w:line="259" w:lineRule="auto"/>
              <w:ind w:left="5" w:firstLine="0"/>
              <w:jc w:val="center"/>
              <w:rPr>
                <w:color w:val="auto"/>
              </w:rPr>
            </w:pPr>
            <w:r>
              <w:rPr>
                <w:rStyle w:val="normaltextrun"/>
                <w:szCs w:val="18"/>
              </w:rPr>
              <w:t>Ćwiczenie 5 </w:t>
            </w:r>
            <w:r>
              <w:rPr>
                <w:rStyle w:val="eop"/>
                <w:szCs w:val="18"/>
              </w:rPr>
              <w:t> </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E3C9A6B" w14:textId="77777777" w:rsidR="007119E2" w:rsidRDefault="007119E2" w:rsidP="007119E2">
            <w:pPr>
              <w:pStyle w:val="paragraph"/>
              <w:spacing w:before="0" w:beforeAutospacing="0" w:after="0" w:afterAutospacing="0"/>
              <w:textAlignment w:val="baseline"/>
              <w:divId w:val="1743679239"/>
            </w:pPr>
            <w:r>
              <w:rPr>
                <w:rStyle w:val="normaltextrun"/>
                <w:rFonts w:ascii="Calibri" w:hAnsi="Calibri" w:cs="Calibri"/>
                <w:sz w:val="18"/>
                <w:szCs w:val="18"/>
              </w:rPr>
              <w:t>Rozpoznanie dziecka w stanie nagłego zagrożenia zdrowotnego </w:t>
            </w:r>
            <w:r>
              <w:rPr>
                <w:rStyle w:val="eop"/>
                <w:rFonts w:ascii="Calibri" w:hAnsi="Calibri" w:cs="Calibri"/>
                <w:sz w:val="18"/>
                <w:szCs w:val="18"/>
              </w:rPr>
              <w:t> </w:t>
            </w:r>
          </w:p>
          <w:p w14:paraId="35FCDFF1" w14:textId="77777777" w:rsidR="007119E2" w:rsidRDefault="007119E2" w:rsidP="007119E2">
            <w:pPr>
              <w:pStyle w:val="paragraph"/>
              <w:spacing w:before="0" w:beforeAutospacing="0" w:after="0" w:afterAutospacing="0"/>
              <w:textAlignment w:val="baseline"/>
              <w:divId w:val="369646652"/>
            </w:pPr>
            <w:r>
              <w:rPr>
                <w:rStyle w:val="normaltextrun"/>
                <w:rFonts w:ascii="Calibri" w:hAnsi="Calibri" w:cs="Calibri"/>
                <w:sz w:val="18"/>
                <w:szCs w:val="18"/>
              </w:rPr>
              <w:t>- pierwsze wrażenie – identyfikacja dziecka w stanie zagrożenia zdrowotnego </w:t>
            </w:r>
            <w:r>
              <w:rPr>
                <w:rStyle w:val="eop"/>
                <w:rFonts w:ascii="Calibri" w:hAnsi="Calibri" w:cs="Calibri"/>
                <w:sz w:val="18"/>
                <w:szCs w:val="18"/>
              </w:rPr>
              <w:t> </w:t>
            </w:r>
          </w:p>
          <w:p w14:paraId="4127EC61" w14:textId="77777777" w:rsidR="007119E2" w:rsidRDefault="007119E2" w:rsidP="007119E2">
            <w:pPr>
              <w:pStyle w:val="paragraph"/>
              <w:spacing w:before="0" w:beforeAutospacing="0" w:after="0" w:afterAutospacing="0"/>
              <w:textAlignment w:val="baseline"/>
              <w:divId w:val="396443299"/>
            </w:pPr>
            <w:r>
              <w:rPr>
                <w:rStyle w:val="normaltextrun"/>
                <w:rFonts w:ascii="Calibri" w:hAnsi="Calibri" w:cs="Calibri"/>
                <w:sz w:val="18"/>
                <w:szCs w:val="18"/>
              </w:rPr>
              <w:t>- schemat badania ABCDE w wariancie pediatrycznym </w:t>
            </w:r>
            <w:r>
              <w:rPr>
                <w:rStyle w:val="eop"/>
                <w:rFonts w:ascii="Calibri" w:hAnsi="Calibri" w:cs="Calibri"/>
                <w:sz w:val="18"/>
                <w:szCs w:val="18"/>
              </w:rPr>
              <w:t> </w:t>
            </w:r>
          </w:p>
          <w:p w14:paraId="33A4182F" w14:textId="77777777" w:rsidR="007119E2" w:rsidRDefault="007119E2" w:rsidP="007119E2">
            <w:pPr>
              <w:pStyle w:val="paragraph"/>
              <w:spacing w:before="0" w:beforeAutospacing="0" w:after="0" w:afterAutospacing="0"/>
              <w:textAlignment w:val="baseline"/>
              <w:divId w:val="463472502"/>
            </w:pPr>
            <w:r>
              <w:rPr>
                <w:rStyle w:val="normaltextrun"/>
                <w:rFonts w:ascii="Calibri" w:hAnsi="Calibri" w:cs="Calibri"/>
                <w:sz w:val="18"/>
                <w:szCs w:val="18"/>
              </w:rPr>
              <w:t>- prowadzenie wywiadu z pacjentem pediatrycznym/rodzicami/opiekunami dziecka </w:t>
            </w:r>
            <w:r>
              <w:rPr>
                <w:rStyle w:val="eop"/>
                <w:rFonts w:ascii="Calibri" w:hAnsi="Calibri" w:cs="Calibri"/>
                <w:sz w:val="18"/>
                <w:szCs w:val="18"/>
              </w:rPr>
              <w:t> </w:t>
            </w:r>
          </w:p>
          <w:p w14:paraId="39409FD6" w14:textId="77777777" w:rsidR="007119E2" w:rsidRDefault="007119E2" w:rsidP="007119E2">
            <w:pPr>
              <w:pStyle w:val="paragraph"/>
              <w:spacing w:before="0" w:beforeAutospacing="0" w:after="0" w:afterAutospacing="0"/>
              <w:textAlignment w:val="baseline"/>
              <w:divId w:val="1422330965"/>
            </w:pPr>
            <w:r>
              <w:rPr>
                <w:rStyle w:val="normaltextrun"/>
                <w:rFonts w:ascii="Calibri" w:hAnsi="Calibri" w:cs="Calibri"/>
                <w:sz w:val="18"/>
                <w:szCs w:val="18"/>
              </w:rPr>
              <w:t>Zaawansowane zabiegi resuscytacyjne u dzieci - PALS  </w:t>
            </w:r>
            <w:r>
              <w:rPr>
                <w:rStyle w:val="eop"/>
                <w:rFonts w:ascii="Calibri" w:hAnsi="Calibri" w:cs="Calibri"/>
                <w:sz w:val="18"/>
                <w:szCs w:val="18"/>
              </w:rPr>
              <w:t> </w:t>
            </w:r>
          </w:p>
          <w:p w14:paraId="7F40A9A2" w14:textId="77777777" w:rsidR="007119E2" w:rsidRDefault="007119E2" w:rsidP="007119E2">
            <w:pPr>
              <w:pStyle w:val="paragraph"/>
              <w:spacing w:before="0" w:beforeAutospacing="0" w:after="0" w:afterAutospacing="0"/>
              <w:textAlignment w:val="baseline"/>
              <w:divId w:val="330302711"/>
            </w:pPr>
            <w:r>
              <w:rPr>
                <w:rStyle w:val="normaltextrun"/>
                <w:rFonts w:ascii="Calibri" w:hAnsi="Calibri" w:cs="Calibri"/>
                <w:sz w:val="18"/>
                <w:szCs w:val="18"/>
              </w:rPr>
              <w:t>- algorytm resuscytacji pacjentów pediatrycznych </w:t>
            </w:r>
            <w:r>
              <w:rPr>
                <w:rStyle w:val="eop"/>
                <w:rFonts w:ascii="Calibri" w:hAnsi="Calibri" w:cs="Calibri"/>
                <w:sz w:val="18"/>
                <w:szCs w:val="18"/>
              </w:rPr>
              <w:t> </w:t>
            </w:r>
          </w:p>
          <w:p w14:paraId="6EB8A455" w14:textId="77777777" w:rsidR="007119E2" w:rsidRDefault="007119E2" w:rsidP="007119E2">
            <w:pPr>
              <w:pStyle w:val="paragraph"/>
              <w:spacing w:before="0" w:beforeAutospacing="0" w:after="0" w:afterAutospacing="0"/>
              <w:textAlignment w:val="baseline"/>
              <w:divId w:val="173232365"/>
            </w:pPr>
            <w:r>
              <w:rPr>
                <w:rStyle w:val="normaltextrun"/>
                <w:rFonts w:ascii="Calibri" w:hAnsi="Calibri" w:cs="Calibri"/>
                <w:sz w:val="18"/>
                <w:szCs w:val="18"/>
              </w:rPr>
              <w:t xml:space="preserve">- rytmy </w:t>
            </w:r>
            <w:proofErr w:type="spellStart"/>
            <w:r>
              <w:rPr>
                <w:rStyle w:val="normaltextrun"/>
                <w:rFonts w:ascii="Calibri" w:hAnsi="Calibri" w:cs="Calibri"/>
                <w:sz w:val="18"/>
                <w:szCs w:val="18"/>
              </w:rPr>
              <w:t>defibrylacyjne</w:t>
            </w:r>
            <w:proofErr w:type="spellEnd"/>
            <w:r>
              <w:rPr>
                <w:rStyle w:val="normaltextrun"/>
                <w:rFonts w:ascii="Calibri" w:hAnsi="Calibri" w:cs="Calibri"/>
                <w:sz w:val="18"/>
                <w:szCs w:val="18"/>
              </w:rPr>
              <w:t xml:space="preserve"> i </w:t>
            </w:r>
            <w:proofErr w:type="spellStart"/>
            <w:r>
              <w:rPr>
                <w:rStyle w:val="normaltextrun"/>
                <w:rFonts w:ascii="Calibri" w:hAnsi="Calibri" w:cs="Calibri"/>
                <w:sz w:val="18"/>
                <w:szCs w:val="18"/>
              </w:rPr>
              <w:t>niedefibrylacyjne</w:t>
            </w:r>
            <w:proofErr w:type="spellEnd"/>
            <w:r>
              <w:rPr>
                <w:rStyle w:val="normaltextrun"/>
                <w:rFonts w:ascii="Calibri" w:hAnsi="Calibri" w:cs="Calibri"/>
                <w:sz w:val="18"/>
                <w:szCs w:val="18"/>
              </w:rPr>
              <w:t> </w:t>
            </w:r>
            <w:r>
              <w:rPr>
                <w:rStyle w:val="eop"/>
                <w:rFonts w:ascii="Calibri" w:hAnsi="Calibri" w:cs="Calibri"/>
                <w:sz w:val="18"/>
                <w:szCs w:val="18"/>
              </w:rPr>
              <w:t> </w:t>
            </w:r>
          </w:p>
          <w:p w14:paraId="3C855414" w14:textId="77777777" w:rsidR="007119E2" w:rsidRDefault="007119E2" w:rsidP="007119E2">
            <w:pPr>
              <w:pStyle w:val="paragraph"/>
              <w:spacing w:before="0" w:beforeAutospacing="0" w:after="0" w:afterAutospacing="0"/>
              <w:textAlignment w:val="baseline"/>
              <w:divId w:val="733430999"/>
            </w:pPr>
            <w:r>
              <w:rPr>
                <w:rStyle w:val="normaltextrun"/>
                <w:rFonts w:ascii="Calibri" w:hAnsi="Calibri" w:cs="Calibri"/>
                <w:sz w:val="18"/>
                <w:szCs w:val="18"/>
              </w:rPr>
              <w:t>- 4H 4T – potencjalnie odwracalne przyczyny zatrzymania krążenia  </w:t>
            </w:r>
            <w:r>
              <w:rPr>
                <w:rStyle w:val="scxw26369221"/>
                <w:rFonts w:ascii="Calibri" w:hAnsi="Calibri" w:cs="Calibri"/>
                <w:sz w:val="18"/>
                <w:szCs w:val="18"/>
              </w:rPr>
              <w:t> </w:t>
            </w:r>
            <w:r>
              <w:rPr>
                <w:rFonts w:ascii="Calibri" w:hAnsi="Calibri" w:cs="Calibri"/>
                <w:sz w:val="18"/>
                <w:szCs w:val="18"/>
              </w:rPr>
              <w:br/>
            </w:r>
            <w:r>
              <w:rPr>
                <w:rStyle w:val="normaltextrun"/>
                <w:rFonts w:ascii="Calibri" w:hAnsi="Calibri" w:cs="Calibri"/>
                <w:sz w:val="18"/>
                <w:szCs w:val="18"/>
              </w:rPr>
              <w:t>u dzieci </w:t>
            </w:r>
            <w:r>
              <w:rPr>
                <w:rStyle w:val="eop"/>
                <w:rFonts w:ascii="Calibri" w:hAnsi="Calibri" w:cs="Calibri"/>
                <w:sz w:val="18"/>
                <w:szCs w:val="18"/>
              </w:rPr>
              <w:t> </w:t>
            </w:r>
          </w:p>
          <w:p w14:paraId="61F75F33" w14:textId="77777777" w:rsidR="007119E2" w:rsidRDefault="007119E2" w:rsidP="007119E2">
            <w:pPr>
              <w:pStyle w:val="paragraph"/>
              <w:spacing w:before="0" w:beforeAutospacing="0" w:after="0" w:afterAutospacing="0"/>
              <w:textAlignment w:val="baseline"/>
              <w:divId w:val="296489981"/>
            </w:pPr>
            <w:r>
              <w:rPr>
                <w:rStyle w:val="normaltextrun"/>
                <w:rFonts w:ascii="Calibri" w:hAnsi="Calibri" w:cs="Calibri"/>
                <w:sz w:val="18"/>
                <w:szCs w:val="18"/>
              </w:rPr>
              <w:t>- farmakoterapia w RKO </w:t>
            </w:r>
            <w:r>
              <w:rPr>
                <w:rStyle w:val="eop"/>
                <w:rFonts w:ascii="Calibri" w:hAnsi="Calibri" w:cs="Calibri"/>
                <w:sz w:val="18"/>
                <w:szCs w:val="18"/>
              </w:rPr>
              <w:t> </w:t>
            </w:r>
          </w:p>
          <w:p w14:paraId="6A0C22DB" w14:textId="77777777" w:rsidR="007119E2" w:rsidRDefault="007119E2" w:rsidP="007119E2">
            <w:pPr>
              <w:pStyle w:val="paragraph"/>
              <w:spacing w:before="0" w:beforeAutospacing="0" w:after="0" w:afterAutospacing="0"/>
              <w:textAlignment w:val="baseline"/>
              <w:divId w:val="1562254865"/>
            </w:pPr>
            <w:r>
              <w:rPr>
                <w:rStyle w:val="normaltextrun"/>
                <w:rFonts w:ascii="Calibri" w:hAnsi="Calibri" w:cs="Calibri"/>
                <w:sz w:val="18"/>
                <w:szCs w:val="18"/>
              </w:rPr>
              <w:t>- zaawansowane metody udrażniania dróg oddechowych u dzieci </w:t>
            </w:r>
            <w:r>
              <w:rPr>
                <w:rStyle w:val="eop"/>
                <w:rFonts w:ascii="Calibri" w:hAnsi="Calibri" w:cs="Calibri"/>
                <w:sz w:val="18"/>
                <w:szCs w:val="18"/>
              </w:rPr>
              <w:t> </w:t>
            </w:r>
          </w:p>
          <w:p w14:paraId="5C2B3C82" w14:textId="6EA22B02" w:rsidR="007119E2" w:rsidRPr="00C01834" w:rsidRDefault="007119E2" w:rsidP="007119E2">
            <w:pPr>
              <w:spacing w:after="0" w:line="259" w:lineRule="auto"/>
              <w:ind w:left="0" w:firstLine="0"/>
              <w:rPr>
                <w:color w:val="auto"/>
              </w:rPr>
            </w:pPr>
            <w:r>
              <w:rPr>
                <w:rStyle w:val="normaltextrun"/>
                <w:szCs w:val="18"/>
              </w:rPr>
              <w:t>Ćwiczenia z wykorzystaniem narzędzi symulacji medycznej. </w:t>
            </w:r>
            <w:r>
              <w:rPr>
                <w:rStyle w:val="eop"/>
                <w:szCs w:val="18"/>
              </w:rPr>
              <w:t> </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1BD353A" w14:textId="5E58EACE" w:rsidR="007119E2" w:rsidRPr="00C01834" w:rsidRDefault="007119E2" w:rsidP="007119E2">
            <w:pPr>
              <w:spacing w:after="0" w:line="259" w:lineRule="auto"/>
              <w:ind w:left="0" w:firstLine="0"/>
              <w:rPr>
                <w:color w:val="auto"/>
              </w:rPr>
            </w:pPr>
            <w:r>
              <w:rPr>
                <w:rStyle w:val="normaltextrun"/>
                <w:szCs w:val="18"/>
              </w:rPr>
              <w:t>C.U1 C.U3, C.U4, C.U5, C.U6, C.U8, C.U9, C.U11, C.U12, C.U13, C.U14, C.U15, C.U16, C.U17, C.U18, C.U19, C.U20, C.U21, C.U25, C.U26, C.U27, C.U28, C.U29, C.U30, C.U38, C.U39, C.U40, C.U41, C.U42, C.U43, C.U45, C.U46, C.U47, C.U48, C.U49, C.U56, C.U59, C.U61, C.U62, C.U65, C.U66, U1, U2, U5, U6, U7, K1, K2, K3, K4 </w:t>
            </w:r>
            <w:r>
              <w:rPr>
                <w:rStyle w:val="eop"/>
                <w:szCs w:val="18"/>
              </w:rPr>
              <w:t> </w:t>
            </w:r>
          </w:p>
        </w:tc>
      </w:tr>
      <w:tr w:rsidR="007119E2" w:rsidRPr="00C01834" w14:paraId="1D4461A9" w14:textId="77777777" w:rsidTr="00BF27C3">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2F052E4" w14:textId="1434BD13" w:rsidR="007119E2" w:rsidRPr="00C01834" w:rsidRDefault="007119E2" w:rsidP="007119E2">
            <w:pPr>
              <w:spacing w:after="0" w:line="259" w:lineRule="auto"/>
              <w:ind w:left="5" w:firstLine="0"/>
              <w:jc w:val="center"/>
              <w:rPr>
                <w:color w:val="auto"/>
              </w:rPr>
            </w:pPr>
            <w:r>
              <w:rPr>
                <w:rStyle w:val="normaltextrun"/>
                <w:szCs w:val="18"/>
              </w:rPr>
              <w:t>Seminarium 6 </w:t>
            </w:r>
            <w:r>
              <w:rPr>
                <w:rStyle w:val="eop"/>
                <w:szCs w:val="18"/>
              </w:rPr>
              <w:t> </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8A8BA70" w14:textId="46464C62" w:rsidR="007119E2" w:rsidRPr="00C01834" w:rsidRDefault="007119E2" w:rsidP="007119E2">
            <w:pPr>
              <w:spacing w:after="0" w:line="259" w:lineRule="auto"/>
              <w:ind w:left="0" w:firstLine="0"/>
              <w:rPr>
                <w:color w:val="auto"/>
              </w:rPr>
            </w:pPr>
            <w:r>
              <w:rPr>
                <w:rStyle w:val="normaltextrun"/>
                <w:szCs w:val="18"/>
              </w:rPr>
              <w:t xml:space="preserve">Przypomnienie i utrwalenie wiedzy z zakresu oceny wstępnej, badania wstępnego, powtórnego oraz dalszego, </w:t>
            </w:r>
            <w:proofErr w:type="spellStart"/>
            <w:r>
              <w:rPr>
                <w:rStyle w:val="normaltextrun"/>
                <w:szCs w:val="18"/>
              </w:rPr>
              <w:t>bezprzyrządowych</w:t>
            </w:r>
            <w:proofErr w:type="spellEnd"/>
            <w:r>
              <w:rPr>
                <w:rStyle w:val="normaltextrun"/>
                <w:szCs w:val="18"/>
              </w:rPr>
              <w:t xml:space="preserve">  </w:t>
            </w:r>
            <w:r>
              <w:rPr>
                <w:rStyle w:val="scxw26369221"/>
                <w:szCs w:val="18"/>
              </w:rPr>
              <w:t> </w:t>
            </w:r>
            <w:r>
              <w:rPr>
                <w:szCs w:val="18"/>
              </w:rPr>
              <w:br/>
            </w:r>
            <w:r>
              <w:rPr>
                <w:rStyle w:val="normaltextrun"/>
                <w:szCs w:val="18"/>
              </w:rPr>
              <w:t>i przyrządowych technik udrażniania dróg oddechowych u pacjenta urazowego. Przypomnienie i utrwalenie wiedzy z zakresu urazów klatki piersiowej, brzucha i wstrząsu. Rozwiązanie i omówienie testu dotyczącego tematyki seminarium. </w:t>
            </w:r>
            <w:r>
              <w:rPr>
                <w:rStyle w:val="eop"/>
                <w:szCs w:val="18"/>
              </w:rPr>
              <w:t> </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C052AB5" w14:textId="11ED1436" w:rsidR="007119E2" w:rsidRPr="00C01834" w:rsidRDefault="007119E2" w:rsidP="007119E2">
            <w:pPr>
              <w:spacing w:after="0" w:line="259" w:lineRule="auto"/>
              <w:ind w:left="0" w:firstLine="0"/>
              <w:rPr>
                <w:color w:val="auto"/>
              </w:rPr>
            </w:pPr>
            <w:r>
              <w:rPr>
                <w:rStyle w:val="normaltextrun"/>
                <w:szCs w:val="18"/>
              </w:rPr>
              <w:t>C.W18, C.W19, C.W20, C.W24, C.W25, C.W26, C.W28, C.W29, C.W43, C.W44, C.W45, C.W46, C.W48, C.W50, C.W53, C.W54, C.W55, C.W56, C.W57, C.W58, C.W59, C.W60, C.W62, C.W63, C.W64, C.W65, C.W67, C.W70, C.W71, C.W73, C.W78, C.W82, C.W92, C.W93, C.W94, C.W95, W2, W3, W4, W5,W6,W7,W9 </w:t>
            </w:r>
            <w:r>
              <w:rPr>
                <w:rStyle w:val="eop"/>
                <w:szCs w:val="18"/>
              </w:rPr>
              <w:t> </w:t>
            </w:r>
          </w:p>
        </w:tc>
      </w:tr>
      <w:tr w:rsidR="007119E2" w:rsidRPr="00C01834" w14:paraId="1797BFBE" w14:textId="77777777" w:rsidTr="00BF27C3">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D545E56" w14:textId="4F2D0F78" w:rsidR="007119E2" w:rsidRPr="00C01834" w:rsidRDefault="007119E2" w:rsidP="007119E2">
            <w:pPr>
              <w:spacing w:after="0" w:line="259" w:lineRule="auto"/>
              <w:ind w:left="5" w:firstLine="0"/>
              <w:jc w:val="center"/>
              <w:rPr>
                <w:color w:val="auto"/>
              </w:rPr>
            </w:pPr>
            <w:r>
              <w:rPr>
                <w:rStyle w:val="normaltextrun"/>
                <w:szCs w:val="18"/>
              </w:rPr>
              <w:t>Ćwiczenie 6 </w:t>
            </w:r>
            <w:r>
              <w:rPr>
                <w:rStyle w:val="eop"/>
                <w:szCs w:val="18"/>
              </w:rPr>
              <w:t> </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8B3E9AC" w14:textId="0EB73CBF" w:rsidR="007119E2" w:rsidRPr="00C01834" w:rsidRDefault="007119E2" w:rsidP="007119E2">
            <w:pPr>
              <w:spacing w:after="0" w:line="259" w:lineRule="auto"/>
              <w:ind w:left="0" w:firstLine="0"/>
              <w:rPr>
                <w:color w:val="auto"/>
              </w:rPr>
            </w:pPr>
            <w:r>
              <w:rPr>
                <w:rStyle w:val="normaltextrun"/>
                <w:szCs w:val="18"/>
              </w:rPr>
              <w:t>Ocena wstępna (ocena miejsca zdarzenia bezpieczeństwo własne  </w:t>
            </w:r>
            <w:r>
              <w:rPr>
                <w:rStyle w:val="scxw26369221"/>
                <w:szCs w:val="18"/>
              </w:rPr>
              <w:t> </w:t>
            </w:r>
            <w:r>
              <w:rPr>
                <w:szCs w:val="18"/>
              </w:rPr>
              <w:br/>
            </w:r>
            <w:r>
              <w:rPr>
                <w:rStyle w:val="normaltextrun"/>
                <w:szCs w:val="18"/>
              </w:rPr>
              <w:t xml:space="preserve">i poszkodowanego, ocena stanu chorego po urazie). Badanie powtórne i badanie dalsze. </w:t>
            </w:r>
            <w:proofErr w:type="spellStart"/>
            <w:r>
              <w:rPr>
                <w:rStyle w:val="normaltextrun"/>
                <w:szCs w:val="18"/>
              </w:rPr>
              <w:t>Bezprzyrządowe</w:t>
            </w:r>
            <w:proofErr w:type="spellEnd"/>
            <w:r>
              <w:rPr>
                <w:rStyle w:val="normaltextrun"/>
                <w:szCs w:val="18"/>
              </w:rPr>
              <w:t xml:space="preserve"> i przyrządowe udrażnianie dróg </w:t>
            </w:r>
            <w:r>
              <w:rPr>
                <w:rStyle w:val="normaltextrun"/>
                <w:szCs w:val="18"/>
              </w:rPr>
              <w:lastRenderedPageBreak/>
              <w:t xml:space="preserve">oddechowych u pacjenta urazowego. Urazy klatki piersiowej. Urazy brzucha. Wstrząs. Zasady </w:t>
            </w:r>
            <w:proofErr w:type="spellStart"/>
            <w:r>
              <w:rPr>
                <w:rStyle w:val="normaltextrun"/>
                <w:szCs w:val="18"/>
              </w:rPr>
              <w:t>płynoterapii</w:t>
            </w:r>
            <w:proofErr w:type="spellEnd"/>
            <w:r>
              <w:rPr>
                <w:rStyle w:val="normaltextrun"/>
                <w:szCs w:val="18"/>
              </w:rPr>
              <w:t>. Ćwiczenia z wykorzystaniem narzędzi symulacji medycznej. </w:t>
            </w:r>
            <w:r>
              <w:rPr>
                <w:rStyle w:val="eop"/>
                <w:szCs w:val="18"/>
              </w:rPr>
              <w:t> </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91862EB" w14:textId="26A2302C" w:rsidR="007119E2" w:rsidRPr="00C01834" w:rsidRDefault="007119E2" w:rsidP="007119E2">
            <w:pPr>
              <w:spacing w:after="0" w:line="259" w:lineRule="auto"/>
              <w:ind w:left="0" w:firstLine="0"/>
              <w:rPr>
                <w:color w:val="auto"/>
              </w:rPr>
            </w:pPr>
            <w:r>
              <w:rPr>
                <w:rStyle w:val="normaltextrun"/>
                <w:szCs w:val="18"/>
              </w:rPr>
              <w:lastRenderedPageBreak/>
              <w:t xml:space="preserve">C.U1, C.U4, C.U7, C.U8, C.U9, C.U10, C.U11, C.U12, C.U14, C.U18, C.U20, C.U25, C.U26, </w:t>
            </w:r>
            <w:r>
              <w:rPr>
                <w:rStyle w:val="normaltextrun"/>
                <w:szCs w:val="18"/>
              </w:rPr>
              <w:lastRenderedPageBreak/>
              <w:t>C.U27, C.U28, C.U29, C.U30, C.U39, C.U40, C.U41, C.U42, C.U43, C.U44, C.U45, C.U49, C.U51, C.U52, C.U56, C.U57, C.U59, C.U60, C.U61, C.U62, C.U63, C.U64, C.U66, U1, U3, U4, U5, U6, U7, K1, K2, K3, K4 </w:t>
            </w:r>
            <w:r>
              <w:rPr>
                <w:rStyle w:val="eop"/>
                <w:szCs w:val="18"/>
              </w:rPr>
              <w:t> </w:t>
            </w:r>
          </w:p>
        </w:tc>
      </w:tr>
      <w:tr w:rsidR="007119E2" w:rsidRPr="00C01834" w14:paraId="18E8D5FE" w14:textId="77777777" w:rsidTr="00BF27C3">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A7ADE17" w14:textId="371ED815" w:rsidR="007119E2" w:rsidRPr="00C01834" w:rsidRDefault="007119E2" w:rsidP="007119E2">
            <w:pPr>
              <w:spacing w:after="0" w:line="259" w:lineRule="auto"/>
              <w:ind w:left="5" w:firstLine="0"/>
              <w:jc w:val="center"/>
              <w:rPr>
                <w:color w:val="auto"/>
              </w:rPr>
            </w:pPr>
            <w:r>
              <w:rPr>
                <w:rStyle w:val="normaltextrun"/>
                <w:szCs w:val="18"/>
              </w:rPr>
              <w:lastRenderedPageBreak/>
              <w:t>Seminarium 7 </w:t>
            </w:r>
            <w:r>
              <w:rPr>
                <w:rStyle w:val="eop"/>
                <w:szCs w:val="18"/>
              </w:rPr>
              <w:t> </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6A71735" w14:textId="35547E23" w:rsidR="007119E2" w:rsidRPr="00C01834" w:rsidRDefault="007119E2" w:rsidP="007119E2">
            <w:pPr>
              <w:spacing w:after="0" w:line="259" w:lineRule="auto"/>
              <w:ind w:left="0" w:firstLine="0"/>
              <w:rPr>
                <w:color w:val="auto"/>
              </w:rPr>
            </w:pPr>
            <w:r>
              <w:rPr>
                <w:rStyle w:val="normaltextrun"/>
                <w:szCs w:val="18"/>
              </w:rPr>
              <w:t>Przypomnienie i utrwalenie wiedzy z zakresu urazów czaszkowo-mózgowych, obrażeń kończyn i kręgosłupa oraz resuscytacji krążeniowo oddechowej u pacjenta urazowego. Rozwiązanie  </w:t>
            </w:r>
            <w:r>
              <w:rPr>
                <w:rStyle w:val="scxw26369221"/>
                <w:szCs w:val="18"/>
              </w:rPr>
              <w:t> </w:t>
            </w:r>
            <w:r>
              <w:rPr>
                <w:szCs w:val="18"/>
              </w:rPr>
              <w:br/>
            </w:r>
            <w:r>
              <w:rPr>
                <w:rStyle w:val="normaltextrun"/>
                <w:szCs w:val="18"/>
              </w:rPr>
              <w:t>i omówienie testu dotyczącego tematyki seminarium. </w:t>
            </w:r>
            <w:r>
              <w:rPr>
                <w:rStyle w:val="eop"/>
                <w:szCs w:val="18"/>
              </w:rPr>
              <w:t> </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3323A06" w14:textId="0577DCC2" w:rsidR="007119E2" w:rsidRPr="00C01834" w:rsidRDefault="007119E2" w:rsidP="007119E2">
            <w:pPr>
              <w:spacing w:after="0" w:line="259" w:lineRule="auto"/>
              <w:ind w:left="0" w:firstLine="0"/>
              <w:rPr>
                <w:color w:val="auto"/>
              </w:rPr>
            </w:pPr>
            <w:r>
              <w:rPr>
                <w:rStyle w:val="normaltextrun"/>
                <w:szCs w:val="18"/>
              </w:rPr>
              <w:t>C.W8, C.W17, C.W18, C.W19, C.W20, C.W21, C.W24, C.W25, C.W26, C.W28, C.W29, C.W41, C.W43, C.W44, C.W45, C.W46, C.W48, C.W50, C.W51, C.W53, C.W54, C.W55, C.W56, C.W57, C.W58, C.W59, C.W60, C.W61, C.W62, C.W63, C.W64, C.W65, C.W66, C.W67, C.W70, C.W71, C.W73, C.W74, C.W76, C.W78, C.W82, C.W92, C.W93, C.W94, C.W95, C.W102, C.W103, W2, W3, W4, W5,W6,W7,W9 </w:t>
            </w:r>
            <w:r>
              <w:rPr>
                <w:rStyle w:val="eop"/>
                <w:szCs w:val="18"/>
              </w:rPr>
              <w:t> </w:t>
            </w:r>
          </w:p>
        </w:tc>
      </w:tr>
      <w:tr w:rsidR="007119E2" w:rsidRPr="00C01834" w14:paraId="63437AA7" w14:textId="77777777" w:rsidTr="00BF27C3">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22DE8C8" w14:textId="625CC25C" w:rsidR="007119E2" w:rsidRPr="00C01834" w:rsidRDefault="007119E2" w:rsidP="007119E2">
            <w:pPr>
              <w:spacing w:after="0" w:line="259" w:lineRule="auto"/>
              <w:ind w:left="5" w:firstLine="0"/>
              <w:jc w:val="center"/>
              <w:rPr>
                <w:color w:val="auto"/>
              </w:rPr>
            </w:pPr>
            <w:r>
              <w:rPr>
                <w:rStyle w:val="normaltextrun"/>
                <w:szCs w:val="18"/>
              </w:rPr>
              <w:t>Ćwiczenie 7 </w:t>
            </w:r>
            <w:r>
              <w:rPr>
                <w:rStyle w:val="eop"/>
                <w:szCs w:val="18"/>
              </w:rPr>
              <w:t> </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64821FE" w14:textId="1B9932FE" w:rsidR="007119E2" w:rsidRPr="00C01834" w:rsidRDefault="007119E2" w:rsidP="007119E2">
            <w:pPr>
              <w:spacing w:after="0" w:line="259" w:lineRule="auto"/>
              <w:ind w:left="0" w:firstLine="0"/>
              <w:rPr>
                <w:color w:val="auto"/>
              </w:rPr>
            </w:pPr>
            <w:r>
              <w:rPr>
                <w:rStyle w:val="normaltextrun"/>
                <w:szCs w:val="18"/>
              </w:rPr>
              <w:t>Urazy czaszkowo-mózgowe. Urazy kończyn i kręgosłupa. Medyczne czynności ratunkowe u chorego po urazie z zatrzymaniem krążenia. Ćwiczenia z wykorzystaniem narzędzi symulacji medycznej. </w:t>
            </w:r>
            <w:r>
              <w:rPr>
                <w:rStyle w:val="eop"/>
                <w:szCs w:val="18"/>
              </w:rPr>
              <w:t> </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84CBEE0" w14:textId="5F45FF81" w:rsidR="007119E2" w:rsidRPr="00C01834" w:rsidRDefault="007119E2" w:rsidP="007119E2">
            <w:pPr>
              <w:spacing w:after="0" w:line="259" w:lineRule="auto"/>
              <w:ind w:left="0" w:firstLine="0"/>
              <w:rPr>
                <w:color w:val="auto"/>
              </w:rPr>
            </w:pPr>
            <w:r>
              <w:rPr>
                <w:rStyle w:val="normaltextrun"/>
                <w:szCs w:val="18"/>
              </w:rPr>
              <w:t>C.U1, C.U4, C.U7, C.U8, C.U9, C.U10, C.U11, C.U12, C.U14, C.U15, C.U16, C.U18, C.U19, C.U20, C.U25, C.U26, C.U27, C.U28, C.U29, C.U30, C.U38, C.U39, C.U40, C.U41, C.U42, C.U43, C.U44, C.U45, C.U49, C.U51, C.U52, C.U53, C.U54, C.U56, C.U57, C.U59, C.U60, C.U61, C.U62, C.U63, C.U64, C.U66, U1, U3, U4, U5, U6, U7, K1, K2, K3, K4 </w:t>
            </w:r>
            <w:r>
              <w:rPr>
                <w:rStyle w:val="eop"/>
                <w:szCs w:val="18"/>
              </w:rPr>
              <w:t> </w:t>
            </w:r>
          </w:p>
        </w:tc>
      </w:tr>
      <w:tr w:rsidR="007119E2" w:rsidRPr="00C01834" w14:paraId="3635FA0E" w14:textId="77777777" w:rsidTr="00BF27C3">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2554A1E" w14:textId="1B67F1C6" w:rsidR="007119E2" w:rsidRPr="00C01834" w:rsidRDefault="007119E2" w:rsidP="007119E2">
            <w:pPr>
              <w:spacing w:after="0" w:line="259" w:lineRule="auto"/>
              <w:ind w:left="5" w:firstLine="0"/>
              <w:jc w:val="center"/>
              <w:rPr>
                <w:color w:val="auto"/>
              </w:rPr>
            </w:pPr>
            <w:r>
              <w:rPr>
                <w:rStyle w:val="normaltextrun"/>
                <w:szCs w:val="18"/>
              </w:rPr>
              <w:t>Seminarium 8 </w:t>
            </w:r>
            <w:r>
              <w:rPr>
                <w:rStyle w:val="eop"/>
                <w:szCs w:val="18"/>
              </w:rPr>
              <w:t> </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D09447A" w14:textId="7DB300B5" w:rsidR="007119E2" w:rsidRPr="00C01834" w:rsidRDefault="007119E2" w:rsidP="007119E2">
            <w:pPr>
              <w:spacing w:after="0" w:line="259" w:lineRule="auto"/>
              <w:ind w:left="0" w:firstLine="0"/>
              <w:rPr>
                <w:color w:val="auto"/>
              </w:rPr>
            </w:pPr>
            <w:r>
              <w:rPr>
                <w:rStyle w:val="normaltextrun"/>
                <w:szCs w:val="18"/>
              </w:rPr>
              <w:t>Przypomnienie i utrwalenie wiedzy z zakresu badania przytomnego pacjenta – schemat ABCDE, podstawy badania neurologicznego  </w:t>
            </w:r>
            <w:r>
              <w:rPr>
                <w:rStyle w:val="scxw26369221"/>
                <w:szCs w:val="18"/>
              </w:rPr>
              <w:t> </w:t>
            </w:r>
            <w:r>
              <w:rPr>
                <w:szCs w:val="18"/>
              </w:rPr>
              <w:br/>
            </w:r>
            <w:r>
              <w:rPr>
                <w:rStyle w:val="normaltextrun"/>
                <w:szCs w:val="18"/>
              </w:rPr>
              <w:t>i chirurgicznego.  Przypomnienie i utrwalenie wiedzy z zakresu nagłych zagrożeń w schorzeniach sercowo-naczyniowych oraz interpretacji zapisu EKG. Rozwiązanie i omówienie testu dotyczącego tematyki seminarium. </w:t>
            </w:r>
            <w:r>
              <w:rPr>
                <w:rStyle w:val="eop"/>
                <w:szCs w:val="18"/>
              </w:rPr>
              <w:t> </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72F2068" w14:textId="77777777" w:rsidR="007119E2" w:rsidRDefault="007119E2" w:rsidP="007119E2">
            <w:pPr>
              <w:pStyle w:val="paragraph"/>
              <w:spacing w:before="0" w:beforeAutospacing="0" w:after="0" w:afterAutospacing="0"/>
              <w:ind w:right="-90"/>
              <w:textAlignment w:val="baseline"/>
              <w:divId w:val="393705218"/>
            </w:pPr>
            <w:r>
              <w:rPr>
                <w:rStyle w:val="normaltextrun"/>
                <w:rFonts w:ascii="Calibri" w:hAnsi="Calibri" w:cs="Calibri"/>
                <w:sz w:val="18"/>
                <w:szCs w:val="18"/>
              </w:rPr>
              <w:t>C.W8, C.W16, C.W17, C.W18, C.W.19, C.W20, C.W24, C.W25,  </w:t>
            </w:r>
            <w:r>
              <w:rPr>
                <w:rStyle w:val="eop"/>
                <w:rFonts w:ascii="Calibri" w:hAnsi="Calibri" w:cs="Calibri"/>
                <w:sz w:val="18"/>
                <w:szCs w:val="18"/>
              </w:rPr>
              <w:t> </w:t>
            </w:r>
          </w:p>
          <w:p w14:paraId="4794E585" w14:textId="0DCD99BE" w:rsidR="007119E2" w:rsidRPr="00C01834" w:rsidRDefault="007119E2" w:rsidP="007119E2">
            <w:pPr>
              <w:spacing w:after="0" w:line="259" w:lineRule="auto"/>
              <w:ind w:left="0" w:firstLine="0"/>
              <w:rPr>
                <w:color w:val="auto"/>
              </w:rPr>
            </w:pPr>
            <w:r>
              <w:rPr>
                <w:rStyle w:val="normaltextrun"/>
                <w:szCs w:val="18"/>
              </w:rPr>
              <w:t>C.W26, C.W27, C.W28, C.W29, C.W35, C.W36, C.W37, C.W48, C.W50, C.W51, C.W53, C.W54, C.W55, C.W56, C.W57, C.W58, C.W59, C.W62, C.W63, C.W64, C.W65, C.W66, C.W67, C.W74, C.W76, C.W78, C.W79, C.W80, C.W83, C.W85, C.W89, C.W91, C.W96, C.W102, C.W103, W2, W3, W4, W6, W7, W8, W9 </w:t>
            </w:r>
            <w:r>
              <w:rPr>
                <w:rStyle w:val="eop"/>
                <w:szCs w:val="18"/>
              </w:rPr>
              <w:t> </w:t>
            </w:r>
          </w:p>
        </w:tc>
      </w:tr>
      <w:tr w:rsidR="007119E2" w:rsidRPr="00C01834" w14:paraId="311D84EF" w14:textId="77777777" w:rsidTr="00BF27C3">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843B2DC" w14:textId="4AE0E074" w:rsidR="007119E2" w:rsidRPr="00C01834" w:rsidRDefault="007119E2" w:rsidP="007119E2">
            <w:pPr>
              <w:spacing w:after="0" w:line="259" w:lineRule="auto"/>
              <w:ind w:left="5" w:firstLine="0"/>
              <w:jc w:val="center"/>
              <w:rPr>
                <w:color w:val="auto"/>
              </w:rPr>
            </w:pPr>
            <w:r>
              <w:rPr>
                <w:rStyle w:val="normaltextrun"/>
                <w:szCs w:val="18"/>
              </w:rPr>
              <w:t>Ćwiczenie 8 </w:t>
            </w:r>
            <w:r>
              <w:rPr>
                <w:rStyle w:val="eop"/>
                <w:szCs w:val="18"/>
              </w:rPr>
              <w:t> </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83179BC" w14:textId="300F8E7E" w:rsidR="007119E2" w:rsidRPr="00C01834" w:rsidRDefault="007119E2" w:rsidP="007119E2">
            <w:pPr>
              <w:spacing w:after="0" w:line="259" w:lineRule="auto"/>
              <w:ind w:left="0" w:firstLine="0"/>
              <w:rPr>
                <w:color w:val="auto"/>
              </w:rPr>
            </w:pPr>
            <w:r>
              <w:rPr>
                <w:rStyle w:val="normaltextrun"/>
                <w:szCs w:val="18"/>
              </w:rPr>
              <w:t xml:space="preserve">Medyczne czynności ratunkowe u pacjenta przytomnego. Schemat badania ABCDE. Podstawy badania neurologicznego i chirurgicznego. Interpretacja zapisu EKG. </w:t>
            </w:r>
            <w:proofErr w:type="spellStart"/>
            <w:r>
              <w:rPr>
                <w:rStyle w:val="normaltextrun"/>
                <w:szCs w:val="18"/>
              </w:rPr>
              <w:t>Tachyarytmie</w:t>
            </w:r>
            <w:proofErr w:type="spellEnd"/>
            <w:r>
              <w:rPr>
                <w:rStyle w:val="normaltextrun"/>
                <w:szCs w:val="18"/>
              </w:rPr>
              <w:t xml:space="preserve"> i </w:t>
            </w:r>
            <w:proofErr w:type="spellStart"/>
            <w:r>
              <w:rPr>
                <w:rStyle w:val="normaltextrun"/>
                <w:szCs w:val="18"/>
              </w:rPr>
              <w:t>bradyarytmie</w:t>
            </w:r>
            <w:proofErr w:type="spellEnd"/>
            <w:r>
              <w:rPr>
                <w:rStyle w:val="normaltextrun"/>
                <w:szCs w:val="18"/>
              </w:rPr>
              <w:t>.  Pacjent stabilny/niestabilny – rozpoznanie. Nagłe zagrożenia w schorzeniach sercowo-naczyniowych ze szczególnym uwzględnieniem OZW, ostrej niewydolności lewokomorowej. Ćwiczenia z wykorzystaniem narzędzi symulacji medycznej. </w:t>
            </w:r>
            <w:r>
              <w:rPr>
                <w:rStyle w:val="eop"/>
                <w:szCs w:val="18"/>
              </w:rPr>
              <w:t> </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D181D01" w14:textId="5FDA5522" w:rsidR="007119E2" w:rsidRPr="00C01834" w:rsidRDefault="007119E2" w:rsidP="007119E2">
            <w:pPr>
              <w:spacing w:after="0" w:line="259" w:lineRule="auto"/>
              <w:ind w:left="0" w:firstLine="0"/>
              <w:rPr>
                <w:color w:val="auto"/>
              </w:rPr>
            </w:pPr>
            <w:r>
              <w:rPr>
                <w:rStyle w:val="normaltextrun"/>
                <w:szCs w:val="18"/>
              </w:rPr>
              <w:t xml:space="preserve">C.U1, C.U4, C.U7, C.U8, C.U9, C.U10, C.U11, C.U12, C.U13, C.U14, C.U15, C.U16, C.U17, C.U18, C.U19, C.U20, C.U21, C.U25, C.U26, C.U27, C.U28, C.U29, C.U30, C.U38, C.U39, C.U40, C.U41, C.U42, C.U43, C.U45, C.U46, C.U47, C.U48, C.U49, C.U59, C.U61, C.U62, </w:t>
            </w:r>
            <w:r>
              <w:rPr>
                <w:rStyle w:val="normaltextrun"/>
                <w:szCs w:val="18"/>
              </w:rPr>
              <w:lastRenderedPageBreak/>
              <w:t>C.U65, C.U66, U1, U5, U6, U7, U8, U9, K1, K2, K3, K4 </w:t>
            </w:r>
            <w:r>
              <w:rPr>
                <w:rStyle w:val="eop"/>
                <w:szCs w:val="18"/>
              </w:rPr>
              <w:t> </w:t>
            </w:r>
          </w:p>
        </w:tc>
      </w:tr>
      <w:tr w:rsidR="007119E2" w:rsidRPr="00C01834" w14:paraId="0AC04D74" w14:textId="77777777" w:rsidTr="00BF27C3">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A7521BD" w14:textId="5600DFA1" w:rsidR="007119E2" w:rsidRPr="00C01834" w:rsidRDefault="007119E2" w:rsidP="007119E2">
            <w:pPr>
              <w:spacing w:after="0" w:line="259" w:lineRule="auto"/>
              <w:ind w:left="5" w:firstLine="0"/>
              <w:jc w:val="center"/>
              <w:rPr>
                <w:color w:val="auto"/>
              </w:rPr>
            </w:pPr>
            <w:r>
              <w:rPr>
                <w:rStyle w:val="normaltextrun"/>
                <w:szCs w:val="18"/>
              </w:rPr>
              <w:lastRenderedPageBreak/>
              <w:t>Seminarium 9 </w:t>
            </w:r>
            <w:r>
              <w:rPr>
                <w:rStyle w:val="eop"/>
                <w:szCs w:val="18"/>
              </w:rPr>
              <w:t> </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A9C2347" w14:textId="7A8FFB00" w:rsidR="007119E2" w:rsidRPr="00C01834" w:rsidRDefault="007119E2" w:rsidP="007119E2">
            <w:pPr>
              <w:spacing w:after="0" w:line="259" w:lineRule="auto"/>
              <w:ind w:left="0" w:firstLine="0"/>
              <w:rPr>
                <w:color w:val="auto"/>
              </w:rPr>
            </w:pPr>
            <w:r>
              <w:rPr>
                <w:rStyle w:val="normaltextrun"/>
                <w:szCs w:val="18"/>
              </w:rPr>
              <w:t>Przypomnienie i utrwalenie wiedzy z zakresu nagłych zagrożeń  </w:t>
            </w:r>
            <w:r>
              <w:rPr>
                <w:rStyle w:val="scxw26369221"/>
                <w:szCs w:val="18"/>
              </w:rPr>
              <w:t> </w:t>
            </w:r>
            <w:r>
              <w:rPr>
                <w:szCs w:val="18"/>
              </w:rPr>
              <w:br/>
            </w:r>
            <w:r>
              <w:rPr>
                <w:rStyle w:val="normaltextrun"/>
                <w:szCs w:val="18"/>
              </w:rPr>
              <w:t>w schorzeniach układu oddechowego, neurologii i chirurgii. Rozwiązanie  </w:t>
            </w:r>
            <w:r>
              <w:rPr>
                <w:rStyle w:val="scxw26369221"/>
                <w:szCs w:val="18"/>
              </w:rPr>
              <w:t> </w:t>
            </w:r>
            <w:r>
              <w:rPr>
                <w:szCs w:val="18"/>
              </w:rPr>
              <w:br/>
            </w:r>
            <w:r>
              <w:rPr>
                <w:rStyle w:val="normaltextrun"/>
                <w:szCs w:val="18"/>
              </w:rPr>
              <w:t>i omówienie testu dotyczącego tematyki seminarium. </w:t>
            </w:r>
            <w:r>
              <w:rPr>
                <w:rStyle w:val="eop"/>
                <w:szCs w:val="18"/>
              </w:rPr>
              <w:t> </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09D3533" w14:textId="77777777" w:rsidR="007119E2" w:rsidRDefault="007119E2" w:rsidP="007119E2">
            <w:pPr>
              <w:pStyle w:val="paragraph"/>
              <w:spacing w:before="0" w:beforeAutospacing="0" w:after="0" w:afterAutospacing="0"/>
              <w:ind w:right="-90"/>
              <w:textAlignment w:val="baseline"/>
              <w:divId w:val="1365863954"/>
            </w:pPr>
            <w:r>
              <w:rPr>
                <w:rStyle w:val="normaltextrun"/>
                <w:rFonts w:ascii="Calibri" w:hAnsi="Calibri" w:cs="Calibri"/>
                <w:sz w:val="18"/>
                <w:szCs w:val="18"/>
              </w:rPr>
              <w:t>C.W8, C.W16, C.W17, C.W18, C.W.19, C.W20, C.W24, C.W25,  </w:t>
            </w:r>
            <w:r>
              <w:rPr>
                <w:rStyle w:val="eop"/>
                <w:rFonts w:ascii="Calibri" w:hAnsi="Calibri" w:cs="Calibri"/>
                <w:sz w:val="18"/>
                <w:szCs w:val="18"/>
              </w:rPr>
              <w:t> </w:t>
            </w:r>
          </w:p>
          <w:p w14:paraId="03024FE9" w14:textId="1943CA78" w:rsidR="007119E2" w:rsidRPr="00C01834" w:rsidRDefault="007119E2" w:rsidP="007119E2">
            <w:pPr>
              <w:spacing w:after="0" w:line="259" w:lineRule="auto"/>
              <w:ind w:left="0" w:firstLine="0"/>
              <w:rPr>
                <w:color w:val="auto"/>
              </w:rPr>
            </w:pPr>
            <w:r>
              <w:rPr>
                <w:rStyle w:val="normaltextrun"/>
                <w:szCs w:val="18"/>
              </w:rPr>
              <w:t>C.W26, C.W27, C.W28, C.W29, C.W35, C.W36, C.W37, C.W48, C.W50, C.W51, C.W53, C.W54, C.W55, C.W56, C.W57, C.W58, C.W59, C.W62, C.W63, C.W64, C.W65, C.W66, C.W67, C.W74, C.W76, C.W78, C.W79, C.W80, C.W83, C.W85, C.W89, C.W91, C.W96, C.W102, C.W103, W2, W3, W4, W6, W7, W8, W9 </w:t>
            </w:r>
            <w:r>
              <w:rPr>
                <w:rStyle w:val="eop"/>
                <w:szCs w:val="18"/>
              </w:rPr>
              <w:t> </w:t>
            </w:r>
          </w:p>
        </w:tc>
      </w:tr>
      <w:tr w:rsidR="007119E2" w:rsidRPr="00C01834" w14:paraId="2BBCBB66" w14:textId="77777777" w:rsidTr="00BF27C3">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DEAC66F" w14:textId="0EE7F7D5" w:rsidR="007119E2" w:rsidRPr="00C01834" w:rsidRDefault="007119E2" w:rsidP="007119E2">
            <w:pPr>
              <w:spacing w:after="0" w:line="259" w:lineRule="auto"/>
              <w:ind w:left="5" w:firstLine="0"/>
              <w:jc w:val="center"/>
              <w:rPr>
                <w:color w:val="auto"/>
              </w:rPr>
            </w:pPr>
            <w:r>
              <w:rPr>
                <w:rStyle w:val="normaltextrun"/>
                <w:szCs w:val="18"/>
              </w:rPr>
              <w:t>Ćwiczenie 9 </w:t>
            </w:r>
            <w:r>
              <w:rPr>
                <w:rStyle w:val="eop"/>
                <w:szCs w:val="18"/>
              </w:rPr>
              <w:t> </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2CB4DB1" w14:textId="741B4D3A" w:rsidR="007119E2" w:rsidRPr="00C01834" w:rsidRDefault="007119E2" w:rsidP="007119E2">
            <w:pPr>
              <w:spacing w:after="0" w:line="259" w:lineRule="auto"/>
              <w:ind w:left="0" w:firstLine="0"/>
              <w:rPr>
                <w:color w:val="auto"/>
              </w:rPr>
            </w:pPr>
            <w:r>
              <w:rPr>
                <w:rStyle w:val="normaltextrun"/>
                <w:szCs w:val="18"/>
              </w:rPr>
              <w:t xml:space="preserve">Nagłe zagrożenia w schorzeniach układu oddechowego – ostra niewydolność oddechowa, zaostrzenie POCHP, napad astmy oskrzelowej, stan astmatyczny, zatorowość płucna.  Zastosowanie algorytmów SPEED BOMB i </w:t>
            </w:r>
            <w:proofErr w:type="spellStart"/>
            <w:r>
              <w:rPr>
                <w:rStyle w:val="normaltextrun"/>
                <w:szCs w:val="18"/>
              </w:rPr>
              <w:t>Vortex</w:t>
            </w:r>
            <w:proofErr w:type="spellEnd"/>
            <w:r>
              <w:rPr>
                <w:rStyle w:val="normaltextrun"/>
                <w:szCs w:val="18"/>
              </w:rPr>
              <w:t xml:space="preserve"> – w niewydolności oddechowej. Nagłe zagrożenia w neurologii – udar mózgu, TIA, krwawienie podpajęczynówkowe, napad drgawek, stan padaczkowy. Nagłe zagrożenia w chirurgii – ostry brzuch. Ćwiczenia z wykorzystaniem narzędzi symulacji medycznej. </w:t>
            </w:r>
            <w:r>
              <w:rPr>
                <w:rStyle w:val="eop"/>
                <w:szCs w:val="18"/>
              </w:rPr>
              <w:t> </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C705012" w14:textId="566E9E05" w:rsidR="007119E2" w:rsidRPr="00C01834" w:rsidRDefault="007119E2" w:rsidP="007119E2">
            <w:pPr>
              <w:spacing w:after="0" w:line="259" w:lineRule="auto"/>
              <w:ind w:left="0" w:firstLine="0"/>
              <w:rPr>
                <w:color w:val="auto"/>
              </w:rPr>
            </w:pPr>
            <w:r>
              <w:rPr>
                <w:rStyle w:val="normaltextrun"/>
                <w:szCs w:val="18"/>
              </w:rPr>
              <w:t>C.U1, C.U4, C.U7, C.U8, C.U9, C.U10, C.U11, C.U12, C.U13, C.U14, C.U15, C.U16, C.U17, C.U18, C.U19, C.U20, C.U21, C.U25, C.U26, C.U27, C.U28, C.U29, C.U30, C.U38, C.U39, C.U40, C.U41, C.U42, C.U43, C.U45, C.U46, C.U47, C.U48, C.U49, C.U59, C.U61, C.U62, C.U65, C.U66, U1, U5, U6, U7, U8, U9, K1, K2, K3, K4 </w:t>
            </w:r>
            <w:r>
              <w:rPr>
                <w:rStyle w:val="eop"/>
                <w:szCs w:val="18"/>
              </w:rPr>
              <w:t> </w:t>
            </w:r>
          </w:p>
        </w:tc>
      </w:tr>
      <w:tr w:rsidR="007119E2" w:rsidRPr="00C01834" w14:paraId="3300A390" w14:textId="77777777" w:rsidTr="00BF27C3">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AC3D2B0" w14:textId="6CB11648" w:rsidR="007119E2" w:rsidRPr="00C01834" w:rsidRDefault="007119E2" w:rsidP="007119E2">
            <w:pPr>
              <w:spacing w:after="0" w:line="259" w:lineRule="auto"/>
              <w:ind w:left="5" w:firstLine="0"/>
              <w:jc w:val="center"/>
              <w:rPr>
                <w:color w:val="auto"/>
              </w:rPr>
            </w:pPr>
            <w:r>
              <w:rPr>
                <w:rStyle w:val="normaltextrun"/>
                <w:szCs w:val="18"/>
              </w:rPr>
              <w:t>Seminarium 10 </w:t>
            </w:r>
            <w:r>
              <w:rPr>
                <w:rStyle w:val="eop"/>
                <w:szCs w:val="18"/>
              </w:rPr>
              <w:t> </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5766C2D" w14:textId="60B0BAA5" w:rsidR="007119E2" w:rsidRPr="00C01834" w:rsidRDefault="007119E2" w:rsidP="007119E2">
            <w:pPr>
              <w:spacing w:after="0" w:line="259" w:lineRule="auto"/>
              <w:ind w:left="0" w:firstLine="0"/>
              <w:rPr>
                <w:color w:val="auto"/>
              </w:rPr>
            </w:pPr>
            <w:r>
              <w:rPr>
                <w:rStyle w:val="normaltextrun"/>
                <w:szCs w:val="18"/>
              </w:rPr>
              <w:t>Kolokwium zaliczeniowe – test. </w:t>
            </w:r>
            <w:r>
              <w:rPr>
                <w:rStyle w:val="eop"/>
                <w:szCs w:val="18"/>
              </w:rPr>
              <w:t> </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B20C3B3" w14:textId="76F53AC2" w:rsidR="007119E2" w:rsidRPr="00C01834" w:rsidRDefault="007119E2" w:rsidP="007119E2">
            <w:pPr>
              <w:spacing w:after="0" w:line="259" w:lineRule="auto"/>
              <w:ind w:left="0" w:firstLine="0"/>
              <w:rPr>
                <w:color w:val="auto"/>
              </w:rPr>
            </w:pPr>
            <w:r>
              <w:rPr>
                <w:rStyle w:val="normaltextrun"/>
                <w:szCs w:val="18"/>
              </w:rPr>
              <w:t>C.W1, C.W2, C.W3, C.W4, C.W5, C.W6, C.W8, C.W16, C.W17, C.W18, C.W.19, C.W20, C.W21, C.W24, C.W25, C. W26, C.W27, C.W28, C.W29, C.W35, C.W36, C.W37, C.W41, C.W42, C.W43, C.W44, C.W45, C.W46, C.W48, C.W50, C.W51, C.W53, C.W54, C.W55, C.W56, C.W57, C.W58, C.W59, C.W60, C.W61, C.W62, C.W63, C.W64, C.W65, C.W66, C.W67, C.W68, C.W70, C.W71, C.W73, C.W74, C.W75, C.W76, C.W78, C.W79, C.W80, C.W82, C.W83, C.W85, C.W86, C.W87, C.W89, C.W91 C.W92, C.W93, C.W94, C.W95, C.W96, C.W102, C.W103, W1, W2, W3, W4, W5, W6, W7, W8, W9 </w:t>
            </w:r>
            <w:r>
              <w:rPr>
                <w:rStyle w:val="eop"/>
                <w:szCs w:val="18"/>
              </w:rPr>
              <w:t> </w:t>
            </w:r>
          </w:p>
        </w:tc>
      </w:tr>
      <w:tr w:rsidR="007119E2" w:rsidRPr="00C01834" w14:paraId="6B8FA3CA" w14:textId="5258BF42" w:rsidTr="00BF27C3">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65DA5D5" w14:textId="38DC171E" w:rsidR="007119E2" w:rsidRPr="00C01834" w:rsidRDefault="007119E2" w:rsidP="007119E2">
            <w:pPr>
              <w:spacing w:after="0" w:line="259" w:lineRule="auto"/>
              <w:ind w:left="5" w:firstLine="0"/>
              <w:jc w:val="center"/>
              <w:rPr>
                <w:color w:val="auto"/>
              </w:rPr>
            </w:pPr>
            <w:r>
              <w:rPr>
                <w:rStyle w:val="normaltextrun"/>
                <w:szCs w:val="18"/>
              </w:rPr>
              <w:t>Ćwiczenie 10 </w:t>
            </w:r>
            <w:r>
              <w:rPr>
                <w:rStyle w:val="eop"/>
                <w:szCs w:val="18"/>
              </w:rPr>
              <w:t> </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21AFAD14" w14:textId="6E6FB070" w:rsidR="007119E2" w:rsidRPr="00C01834" w:rsidRDefault="007119E2" w:rsidP="007119E2">
            <w:pPr>
              <w:spacing w:after="0" w:line="259" w:lineRule="auto"/>
              <w:ind w:left="0" w:firstLine="0"/>
              <w:rPr>
                <w:color w:val="auto"/>
              </w:rPr>
            </w:pPr>
            <w:r>
              <w:rPr>
                <w:rStyle w:val="normaltextrun"/>
                <w:szCs w:val="18"/>
              </w:rPr>
              <w:t>Praktyczne kolokwium zaliczeniowe z wykorzystaniem narzędzi symulacji medycznej. </w:t>
            </w:r>
            <w:r>
              <w:rPr>
                <w:rStyle w:val="eop"/>
                <w:szCs w:val="18"/>
              </w:rPr>
              <w:t> </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1AE3559" w14:textId="4DD0B106" w:rsidR="007119E2" w:rsidRPr="00C01834" w:rsidRDefault="007119E2" w:rsidP="007119E2">
            <w:pPr>
              <w:spacing w:after="0" w:line="259" w:lineRule="auto"/>
              <w:ind w:left="0" w:firstLine="0"/>
              <w:rPr>
                <w:color w:val="auto"/>
              </w:rPr>
            </w:pPr>
            <w:r>
              <w:rPr>
                <w:rStyle w:val="normaltextrun"/>
                <w:szCs w:val="18"/>
              </w:rPr>
              <w:t xml:space="preserve">C.U1, C.U3, C.U4, C.U5, C.U6, C.U7, C.U8, C.U9, C.U10, C.U11, C.U12, C.U13, C.U14, C.U15, C.U16, C.U17, C.U18, C.U19, C.U20, C.U21, C.U25, C.U26, C.U27, C.U28, C.U29, C.U30, C.U38, C.U39, C.U40, C.U41, C.U42, C.U43, C.U44, C.U45, C.U46, C.U47, C.U48, C.U49, </w:t>
            </w:r>
            <w:r>
              <w:rPr>
                <w:rStyle w:val="normaltextrun"/>
                <w:szCs w:val="18"/>
              </w:rPr>
              <w:lastRenderedPageBreak/>
              <w:t>C.U51, C.U52, C.U53, C.U54, C.U56, C.U57, C.U59, C.U60, C.U61, C.U62, C.U63, C.U64, C.U65, C.U66, U1, U2, U3, U4, U5, U6, U7, U8, U9, K1, K2, K3, K4 </w:t>
            </w:r>
            <w:r>
              <w:rPr>
                <w:rStyle w:val="eop"/>
                <w:szCs w:val="18"/>
              </w:rPr>
              <w:t> </w:t>
            </w:r>
          </w:p>
        </w:tc>
      </w:tr>
      <w:bookmarkEnd w:id="0"/>
    </w:tbl>
    <w:p w14:paraId="346E8384" w14:textId="77777777" w:rsidR="00014630" w:rsidRDefault="00014630" w:rsidP="00E55362">
      <w:pPr>
        <w:pStyle w:val="Nagwek1"/>
        <w:spacing w:after="0"/>
        <w:ind w:left="0" w:firstLine="0"/>
        <w:jc w:val="left"/>
        <w:rPr>
          <w:color w:val="auto"/>
        </w:rPr>
      </w:pPr>
    </w:p>
    <w:tbl>
      <w:tblPr>
        <w:tblStyle w:val="TableGrid"/>
        <w:tblW w:w="10190" w:type="dxa"/>
        <w:tblInd w:w="8" w:type="dxa"/>
        <w:tblCellMar>
          <w:top w:w="116" w:type="dxa"/>
          <w:left w:w="83" w:type="dxa"/>
          <w:right w:w="87" w:type="dxa"/>
        </w:tblCellMar>
        <w:tblLook w:val="04A0" w:firstRow="1" w:lastRow="0" w:firstColumn="1" w:lastColumn="0" w:noHBand="0" w:noVBand="1"/>
      </w:tblPr>
      <w:tblGrid>
        <w:gridCol w:w="10190"/>
      </w:tblGrid>
      <w:tr w:rsidR="00014630" w:rsidRPr="00C01834" w14:paraId="2D101F15" w14:textId="77777777" w:rsidTr="009E3ED7">
        <w:trPr>
          <w:trHeight w:val="265"/>
        </w:trPr>
        <w:tc>
          <w:tcPr>
            <w:tcW w:w="10190" w:type="dxa"/>
            <w:tcBorders>
              <w:top w:val="single" w:sz="6" w:space="0" w:color="AAAAAA"/>
              <w:left w:val="single" w:sz="6" w:space="0" w:color="AAAAAA"/>
              <w:bottom w:val="single" w:sz="6" w:space="0" w:color="AAAAAA"/>
              <w:right w:val="single" w:sz="6" w:space="0" w:color="AAAAAA"/>
            </w:tcBorders>
            <w:vAlign w:val="center"/>
          </w:tcPr>
          <w:p w14:paraId="6A8C8D28" w14:textId="0D52F38E" w:rsidR="00014630" w:rsidRPr="00014630" w:rsidRDefault="00014630" w:rsidP="00014630">
            <w:pPr>
              <w:pStyle w:val="Akapitzlist"/>
              <w:numPr>
                <w:ilvl w:val="0"/>
                <w:numId w:val="1"/>
              </w:numPr>
              <w:spacing w:after="0" w:line="259" w:lineRule="auto"/>
              <w:ind w:right="235"/>
              <w:rPr>
                <w:b/>
                <w:smallCaps/>
                <w:color w:val="auto"/>
              </w:rPr>
            </w:pPr>
            <w:bookmarkStart w:id="1" w:name="_Hlk33528811"/>
            <w:r w:rsidRPr="00014630">
              <w:rPr>
                <w:b/>
                <w:smallCaps/>
                <w:color w:val="auto"/>
                <w:sz w:val="24"/>
              </w:rPr>
              <w:t>Literatura</w:t>
            </w:r>
          </w:p>
        </w:tc>
      </w:tr>
      <w:tr w:rsidR="00014630" w:rsidRPr="00C01834" w14:paraId="61C9AAC8" w14:textId="77777777" w:rsidTr="00AD6D59">
        <w:trPr>
          <w:trHeight w:val="265"/>
        </w:trPr>
        <w:tc>
          <w:tcPr>
            <w:tcW w:w="10190" w:type="dxa"/>
            <w:tcBorders>
              <w:top w:val="single" w:sz="6" w:space="0" w:color="AAAAAA"/>
              <w:left w:val="single" w:sz="6" w:space="0" w:color="AAAAAA"/>
              <w:bottom w:val="single" w:sz="6" w:space="0" w:color="AAAAAA"/>
              <w:right w:val="single" w:sz="6" w:space="0" w:color="AAAAAA"/>
            </w:tcBorders>
            <w:vAlign w:val="center"/>
          </w:tcPr>
          <w:p w14:paraId="65EA1F8F" w14:textId="04AA8A4F" w:rsidR="00014630" w:rsidRPr="00C01834" w:rsidRDefault="00014630" w:rsidP="009E3ED7">
            <w:pPr>
              <w:spacing w:after="0" w:line="259" w:lineRule="auto"/>
              <w:ind w:left="0" w:right="235" w:firstLine="0"/>
              <w:rPr>
                <w:b/>
                <w:color w:val="auto"/>
              </w:rPr>
            </w:pPr>
            <w:r>
              <w:rPr>
                <w:b/>
                <w:color w:val="auto"/>
              </w:rPr>
              <w:t>Obowiązkowa</w:t>
            </w:r>
          </w:p>
        </w:tc>
      </w:tr>
      <w:bookmarkEnd w:id="1"/>
      <w:tr w:rsidR="00A04ACC" w:rsidRPr="00C01834" w14:paraId="1E8D6B9B" w14:textId="77777777" w:rsidTr="00A04ACC">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7BF3CD5" w14:textId="5FD0E49C" w:rsidR="00A04ACC" w:rsidRDefault="00A04ACC" w:rsidP="00A04ACC">
            <w:pPr>
              <w:spacing w:after="0" w:line="259" w:lineRule="auto"/>
              <w:ind w:left="0" w:right="235" w:firstLine="0"/>
              <w:rPr>
                <w:b/>
                <w:color w:val="auto"/>
              </w:rPr>
            </w:pPr>
            <w:r>
              <w:rPr>
                <w:rStyle w:val="normaltextrun"/>
                <w:szCs w:val="18"/>
              </w:rPr>
              <w:t>Obowiązujące Wytyczne Europejskiej Rady Resuscytacji </w:t>
            </w:r>
            <w:r>
              <w:rPr>
                <w:rStyle w:val="eop"/>
                <w:szCs w:val="18"/>
              </w:rPr>
              <w:t> </w:t>
            </w:r>
          </w:p>
        </w:tc>
      </w:tr>
      <w:tr w:rsidR="00A04ACC" w:rsidRPr="00C01834" w14:paraId="61E78BE7" w14:textId="77777777" w:rsidTr="00A04ACC">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9E644BC" w14:textId="3904FA6D" w:rsidR="00A04ACC" w:rsidRDefault="00A04ACC" w:rsidP="00A04ACC">
            <w:pPr>
              <w:spacing w:after="0" w:line="259" w:lineRule="auto"/>
              <w:ind w:left="0" w:right="235" w:firstLine="0"/>
              <w:rPr>
                <w:b/>
                <w:color w:val="auto"/>
              </w:rPr>
            </w:pPr>
            <w:r>
              <w:rPr>
                <w:rStyle w:val="normaltextrun"/>
                <w:szCs w:val="18"/>
              </w:rPr>
              <w:t>Obowiązujące Rozporządzenie Ministra Zdrowia w sprawie medycznych czynności ratunkowych i świadczeń zdrowotnych innych niż medyczne czynności ratunkowe, które mogą być udzielane przez ratownika medycznego </w:t>
            </w:r>
            <w:r>
              <w:rPr>
                <w:rStyle w:val="eop"/>
                <w:szCs w:val="18"/>
              </w:rPr>
              <w:t> </w:t>
            </w:r>
          </w:p>
        </w:tc>
      </w:tr>
      <w:tr w:rsidR="00A04ACC" w:rsidRPr="00C01834" w14:paraId="755BCB5E" w14:textId="77777777" w:rsidTr="00A04ACC">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64F9033" w14:textId="0962DB13" w:rsidR="00A04ACC" w:rsidRDefault="008D177B" w:rsidP="00A04ACC">
            <w:pPr>
              <w:spacing w:after="0" w:line="259" w:lineRule="auto"/>
              <w:ind w:left="0" w:right="235" w:firstLine="0"/>
              <w:rPr>
                <w:b/>
                <w:color w:val="auto"/>
              </w:rPr>
            </w:pPr>
            <w:r>
              <w:rPr>
                <w:rStyle w:val="normaltextrun"/>
                <w:szCs w:val="18"/>
              </w:rPr>
              <w:t>Ustawa z dnia 8 września 2006 r. o Państwowym Ratownictwie Medycznym </w:t>
            </w:r>
            <w:r>
              <w:rPr>
                <w:rStyle w:val="eop"/>
                <w:szCs w:val="18"/>
              </w:rPr>
              <w:t> </w:t>
            </w:r>
          </w:p>
        </w:tc>
      </w:tr>
      <w:tr w:rsidR="008D177B" w:rsidRPr="00C01834" w14:paraId="48F814E2" w14:textId="77777777" w:rsidTr="00A04ACC">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AD8C485" w14:textId="32711D24" w:rsidR="008D177B" w:rsidRDefault="008D177B" w:rsidP="008D177B">
            <w:pPr>
              <w:spacing w:after="0" w:line="259" w:lineRule="auto"/>
              <w:ind w:left="0" w:right="235" w:firstLine="0"/>
              <w:rPr>
                <w:b/>
                <w:color w:val="auto"/>
              </w:rPr>
            </w:pPr>
            <w:r>
              <w:rPr>
                <w:rStyle w:val="normaltextrun"/>
                <w:szCs w:val="18"/>
              </w:rPr>
              <w:t>A. Kopta, J. Mierzejewski, G. Kołodziej. Kwalifikowana Pierwsza Pomoc. Wydawnictwo Lekarskie PZWL 2018 </w:t>
            </w:r>
            <w:r>
              <w:rPr>
                <w:rStyle w:val="eop"/>
                <w:szCs w:val="18"/>
              </w:rPr>
              <w:t> </w:t>
            </w:r>
          </w:p>
        </w:tc>
      </w:tr>
      <w:tr w:rsidR="008D177B" w:rsidRPr="00C01834" w14:paraId="60A769FD" w14:textId="77777777" w:rsidTr="00A04ACC">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688295A" w14:textId="024916B7" w:rsidR="008D177B" w:rsidRDefault="008D177B" w:rsidP="008D177B">
            <w:pPr>
              <w:spacing w:after="0" w:line="259" w:lineRule="auto"/>
              <w:ind w:left="0" w:right="235" w:firstLine="0"/>
              <w:rPr>
                <w:b/>
                <w:color w:val="auto"/>
              </w:rPr>
            </w:pPr>
            <w:r>
              <w:rPr>
                <w:rStyle w:val="normaltextrun"/>
                <w:szCs w:val="18"/>
              </w:rPr>
              <w:t xml:space="preserve">J. </w:t>
            </w:r>
            <w:proofErr w:type="spellStart"/>
            <w:r>
              <w:rPr>
                <w:rStyle w:val="normaltextrun"/>
                <w:szCs w:val="18"/>
              </w:rPr>
              <w:t>Ciećkiewicz</w:t>
            </w:r>
            <w:proofErr w:type="spellEnd"/>
            <w:r>
              <w:rPr>
                <w:rStyle w:val="normaltextrun"/>
                <w:szCs w:val="18"/>
              </w:rPr>
              <w:t>. Ratownictwo medyczne w wypadkach masowych,  Górnicki Wydawnictwo Medyczne, Wrocław 2012 </w:t>
            </w:r>
            <w:r>
              <w:rPr>
                <w:rStyle w:val="eop"/>
                <w:szCs w:val="18"/>
              </w:rPr>
              <w:t> </w:t>
            </w:r>
          </w:p>
        </w:tc>
      </w:tr>
      <w:tr w:rsidR="008D177B" w:rsidRPr="00C01834" w14:paraId="10D03E1E" w14:textId="77777777" w:rsidTr="00A04ACC">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D7D0908" w14:textId="06EEBE57" w:rsidR="008D177B" w:rsidRDefault="008D177B" w:rsidP="008D177B">
            <w:pPr>
              <w:spacing w:after="0" w:line="259" w:lineRule="auto"/>
              <w:ind w:left="0" w:right="235" w:firstLine="0"/>
              <w:rPr>
                <w:rStyle w:val="normaltextrun"/>
                <w:szCs w:val="18"/>
              </w:rPr>
            </w:pPr>
            <w:r w:rsidRPr="00A04ACC">
              <w:rPr>
                <w:rStyle w:val="normaltextrun"/>
                <w:szCs w:val="18"/>
              </w:rPr>
              <w:t xml:space="preserve">Aktualna </w:t>
            </w:r>
            <w:r w:rsidRPr="00A04ACC">
              <w:rPr>
                <w:rStyle w:val="normaltextrun"/>
                <w:szCs w:val="18"/>
                <w:shd w:val="clear" w:color="auto" w:fill="F2F2F2" w:themeFill="background1" w:themeFillShade="F2"/>
              </w:rPr>
              <w:t>p</w:t>
            </w:r>
            <w:r w:rsidRPr="00A04ACC">
              <w:rPr>
                <w:rStyle w:val="normaltextrun"/>
                <w:color w:val="1B1B1B"/>
                <w:szCs w:val="18"/>
                <w:shd w:val="clear" w:color="auto" w:fill="F2F2F2" w:themeFill="background1" w:themeFillShade="F2"/>
              </w:rPr>
              <w:t>rocedura postępowania na wypadek wystąpienia zdarzenia z dużą liczbą poszkodowanych (www.gov.pl/web/zdrowie/zdarzenia-z-duza-liczba-poszkodowanych)</w:t>
            </w:r>
          </w:p>
        </w:tc>
      </w:tr>
      <w:tr w:rsidR="008D177B" w:rsidRPr="00C01834" w14:paraId="18EAAE9C" w14:textId="77777777" w:rsidTr="00A04ACC">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C2F2D53" w14:textId="0EAE12C6" w:rsidR="008D177B" w:rsidRDefault="008D177B" w:rsidP="008D177B">
            <w:pPr>
              <w:spacing w:after="0" w:line="259" w:lineRule="auto"/>
              <w:ind w:left="0" w:right="235" w:firstLine="0"/>
              <w:rPr>
                <w:b/>
                <w:color w:val="auto"/>
              </w:rPr>
            </w:pPr>
            <w:r>
              <w:rPr>
                <w:rStyle w:val="normaltextrun"/>
                <w:szCs w:val="18"/>
              </w:rPr>
              <w:t>J. Kleszczyński. Stany nagłe u dzieci, PZWL, 2018 </w:t>
            </w:r>
            <w:r>
              <w:rPr>
                <w:rStyle w:val="eop"/>
                <w:szCs w:val="18"/>
              </w:rPr>
              <w:t> </w:t>
            </w:r>
          </w:p>
        </w:tc>
      </w:tr>
      <w:tr w:rsidR="008D177B" w:rsidRPr="00C01834" w14:paraId="7FA745A9" w14:textId="77777777" w:rsidTr="00A04ACC">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1E02990" w14:textId="68D28F94" w:rsidR="008D177B" w:rsidRPr="008D177B" w:rsidRDefault="008D177B" w:rsidP="008D177B">
            <w:pPr>
              <w:spacing w:after="160" w:line="278" w:lineRule="auto"/>
              <w:rPr>
                <w:szCs w:val="18"/>
              </w:rPr>
            </w:pPr>
            <w:r>
              <w:rPr>
                <w:bCs/>
                <w:color w:val="auto"/>
              </w:rPr>
              <w:t xml:space="preserve">M. </w:t>
            </w:r>
            <w:r w:rsidRPr="008D177B">
              <w:rPr>
                <w:bCs/>
                <w:color w:val="auto"/>
              </w:rPr>
              <w:t>K</w:t>
            </w:r>
            <w:r>
              <w:rPr>
                <w:bCs/>
                <w:color w:val="auto"/>
              </w:rPr>
              <w:t xml:space="preserve">owalski, R. </w:t>
            </w:r>
            <w:proofErr w:type="spellStart"/>
            <w:r>
              <w:rPr>
                <w:bCs/>
                <w:color w:val="auto"/>
              </w:rPr>
              <w:t>Gałązkowski</w:t>
            </w:r>
            <w:proofErr w:type="spellEnd"/>
            <w:r>
              <w:rPr>
                <w:bCs/>
                <w:color w:val="auto"/>
              </w:rPr>
              <w:t xml:space="preserve">, T. </w:t>
            </w:r>
            <w:proofErr w:type="spellStart"/>
            <w:r>
              <w:rPr>
                <w:bCs/>
                <w:color w:val="auto"/>
              </w:rPr>
              <w:t>Derkowski</w:t>
            </w:r>
            <w:proofErr w:type="spellEnd"/>
            <w:r>
              <w:rPr>
                <w:bCs/>
                <w:color w:val="auto"/>
              </w:rPr>
              <w:t xml:space="preserve">. </w:t>
            </w:r>
            <w:r w:rsidRPr="00BC7A47">
              <w:rPr>
                <w:szCs w:val="18"/>
              </w:rPr>
              <w:t>Medycyna przedszpitalna w Lotniczym Pogotowiu Ratunkowym</w:t>
            </w:r>
            <w:r>
              <w:rPr>
                <w:szCs w:val="18"/>
              </w:rPr>
              <w:t xml:space="preserve">. </w:t>
            </w:r>
            <w:r>
              <w:rPr>
                <w:rStyle w:val="normaltextrun"/>
                <w:szCs w:val="18"/>
              </w:rPr>
              <w:t>Wydawnictwo Lekarskie PZWL 2021</w:t>
            </w:r>
          </w:p>
        </w:tc>
      </w:tr>
      <w:tr w:rsidR="008D177B" w:rsidRPr="00C01834" w14:paraId="75DC866F" w14:textId="77777777" w:rsidTr="00A04ACC">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5E7BA23" w14:textId="5EF60399" w:rsidR="008D177B" w:rsidRPr="00014630" w:rsidRDefault="008D177B" w:rsidP="008D177B">
            <w:pPr>
              <w:spacing w:after="0" w:line="259" w:lineRule="auto"/>
              <w:ind w:left="0" w:right="479" w:firstLine="0"/>
              <w:rPr>
                <w:b/>
                <w:bCs/>
                <w:color w:val="auto"/>
              </w:rPr>
            </w:pPr>
            <w:r>
              <w:rPr>
                <w:rStyle w:val="normaltextrun"/>
                <w:szCs w:val="18"/>
              </w:rPr>
              <w:t>Campbell J.E. ITLS INTERNATIONAL TRAUMA LIFE SUPPORT RATOWNICTWO PRZEDSZPITALNE W URAZACH Medycyna Praktyczna 2022 </w:t>
            </w:r>
            <w:r>
              <w:rPr>
                <w:rStyle w:val="eop"/>
                <w:szCs w:val="18"/>
              </w:rPr>
              <w:t> </w:t>
            </w:r>
          </w:p>
        </w:tc>
      </w:tr>
      <w:tr w:rsidR="008D177B" w:rsidRPr="00C01834" w14:paraId="650AE92D" w14:textId="77777777" w:rsidTr="00A04ACC">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09952D1" w14:textId="62488F49" w:rsidR="008D177B" w:rsidRPr="00014630" w:rsidRDefault="008D177B" w:rsidP="008D177B">
            <w:pPr>
              <w:spacing w:after="0" w:line="259" w:lineRule="auto"/>
              <w:ind w:left="0" w:right="479" w:firstLine="0"/>
              <w:rPr>
                <w:b/>
                <w:bCs/>
                <w:color w:val="auto"/>
              </w:rPr>
            </w:pPr>
            <w:r>
              <w:rPr>
                <w:rStyle w:val="normaltextrun"/>
                <w:szCs w:val="18"/>
              </w:rPr>
              <w:t>Materiały dostarczone poprzez portal  e-learningowy </w:t>
            </w:r>
            <w:r>
              <w:rPr>
                <w:rStyle w:val="eop"/>
                <w:szCs w:val="18"/>
              </w:rPr>
              <w:t> </w:t>
            </w:r>
          </w:p>
        </w:tc>
      </w:tr>
      <w:tr w:rsidR="008D177B" w:rsidRPr="00C01834" w14:paraId="5412C923" w14:textId="77777777" w:rsidTr="00014630">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auto"/>
            <w:vAlign w:val="center"/>
          </w:tcPr>
          <w:p w14:paraId="03725425" w14:textId="64E34C75" w:rsidR="008D177B" w:rsidRPr="00014630" w:rsidRDefault="008D177B" w:rsidP="008D177B">
            <w:pPr>
              <w:spacing w:after="0" w:line="259" w:lineRule="auto"/>
              <w:ind w:left="0" w:right="7996" w:firstLine="0"/>
              <w:rPr>
                <w:b/>
                <w:bCs/>
                <w:color w:val="auto"/>
              </w:rPr>
            </w:pPr>
            <w:r w:rsidRPr="00014630">
              <w:rPr>
                <w:b/>
                <w:bCs/>
                <w:color w:val="auto"/>
              </w:rPr>
              <w:t>Uzupełniająca</w:t>
            </w:r>
          </w:p>
        </w:tc>
      </w:tr>
      <w:tr w:rsidR="00AF3946" w:rsidRPr="00C01834" w14:paraId="473FA557" w14:textId="77777777" w:rsidTr="00AF3946">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9798DBE" w14:textId="1B8CC127" w:rsidR="00AF3946" w:rsidRPr="00AF3946" w:rsidRDefault="00AF3946" w:rsidP="00AF3946">
            <w:pPr>
              <w:rPr>
                <w:szCs w:val="18"/>
              </w:rPr>
            </w:pPr>
            <w:r w:rsidRPr="00BC7A47">
              <w:rPr>
                <w:szCs w:val="18"/>
              </w:rPr>
              <w:t xml:space="preserve">Czasopismo „Na ratunek” wyd. </w:t>
            </w:r>
            <w:proofErr w:type="spellStart"/>
            <w:r w:rsidRPr="00BC7A47">
              <w:rPr>
                <w:szCs w:val="18"/>
              </w:rPr>
              <w:t>Elamed</w:t>
            </w:r>
            <w:proofErr w:type="spellEnd"/>
            <w:r w:rsidRPr="00BC7A47">
              <w:rPr>
                <w:szCs w:val="18"/>
              </w:rPr>
              <w:t> </w:t>
            </w:r>
          </w:p>
        </w:tc>
      </w:tr>
      <w:tr w:rsidR="00AF3946" w:rsidRPr="00C01834" w14:paraId="46D4988D" w14:textId="77777777" w:rsidTr="00AF3946">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76EAEDC" w14:textId="77777777" w:rsidR="00AF3946" w:rsidRDefault="00AF3946" w:rsidP="00AF3946">
            <w:pPr>
              <w:rPr>
                <w:szCs w:val="18"/>
              </w:rPr>
            </w:pPr>
            <w:r w:rsidRPr="00BC7A47">
              <w:rPr>
                <w:szCs w:val="18"/>
              </w:rPr>
              <w:t xml:space="preserve">Tkaczyk M. Stany nagłe. Pediatria, </w:t>
            </w:r>
            <w:proofErr w:type="spellStart"/>
            <w:r w:rsidRPr="00BC7A47">
              <w:rPr>
                <w:szCs w:val="18"/>
              </w:rPr>
              <w:t>Medical</w:t>
            </w:r>
            <w:proofErr w:type="spellEnd"/>
            <w:r w:rsidRPr="00BC7A47">
              <w:rPr>
                <w:szCs w:val="18"/>
              </w:rPr>
              <w:t xml:space="preserve"> Tribune Polska, 2018  </w:t>
            </w:r>
          </w:p>
          <w:p w14:paraId="394929C7" w14:textId="77777777" w:rsidR="00AF3946" w:rsidRPr="00014630" w:rsidRDefault="00AF3946" w:rsidP="008D177B">
            <w:pPr>
              <w:spacing w:after="0" w:line="259" w:lineRule="auto"/>
              <w:ind w:left="0" w:right="7996" w:firstLine="0"/>
              <w:rPr>
                <w:b/>
                <w:bCs/>
                <w:color w:val="auto"/>
              </w:rPr>
            </w:pPr>
          </w:p>
        </w:tc>
      </w:tr>
      <w:tr w:rsidR="00AF3946" w:rsidRPr="00C01834" w14:paraId="6FAB96A0" w14:textId="77777777" w:rsidTr="00AF3946">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254F0ED" w14:textId="18EA45D5" w:rsidR="00AF3946" w:rsidRPr="00AF3946" w:rsidRDefault="00AF3946" w:rsidP="00AF3946">
            <w:pPr>
              <w:rPr>
                <w:szCs w:val="18"/>
              </w:rPr>
            </w:pPr>
            <w:r w:rsidRPr="00BC7A47">
              <w:rPr>
                <w:szCs w:val="18"/>
                <w:lang w:val="en-GB"/>
              </w:rPr>
              <w:t>National Association of Emergency Medica. PHTLS: Prehospital Trauma Life Support, Military Edition</w:t>
            </w:r>
            <w:r w:rsidRPr="00BC7A47">
              <w:rPr>
                <w:szCs w:val="18"/>
              </w:rPr>
              <w:t>  </w:t>
            </w:r>
          </w:p>
        </w:tc>
      </w:tr>
      <w:tr w:rsidR="008D177B" w:rsidRPr="00C01834" w14:paraId="2B0597DD" w14:textId="77777777" w:rsidTr="003524C9">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19D7066B" w14:textId="5AA0064F" w:rsidR="008D177B" w:rsidRPr="00BC7A47" w:rsidRDefault="008D177B" w:rsidP="008D177B">
            <w:pPr>
              <w:rPr>
                <w:szCs w:val="18"/>
              </w:rPr>
            </w:pPr>
            <w:r>
              <w:rPr>
                <w:szCs w:val="18"/>
              </w:rPr>
              <w:t xml:space="preserve">M. Kowalski, R. </w:t>
            </w:r>
            <w:proofErr w:type="spellStart"/>
            <w:r>
              <w:rPr>
                <w:szCs w:val="18"/>
              </w:rPr>
              <w:t>Gałązkowski</w:t>
            </w:r>
            <w:proofErr w:type="spellEnd"/>
            <w:r>
              <w:rPr>
                <w:szCs w:val="18"/>
              </w:rPr>
              <w:t xml:space="preserve">. </w:t>
            </w:r>
            <w:r w:rsidRPr="00BC7A47">
              <w:rPr>
                <w:szCs w:val="18"/>
              </w:rPr>
              <w:t>Medycyna przedszpitalna w przypadkach klinicznych LPR i TOPR</w:t>
            </w:r>
            <w:r w:rsidR="00AF3946">
              <w:rPr>
                <w:szCs w:val="18"/>
              </w:rPr>
              <w:t xml:space="preserve">. </w:t>
            </w:r>
            <w:r w:rsidR="00AF3946">
              <w:rPr>
                <w:rStyle w:val="normaltextrun"/>
                <w:szCs w:val="18"/>
              </w:rPr>
              <w:t>Wydawnictwo Lekarskie PZWL 2024</w:t>
            </w:r>
          </w:p>
          <w:p w14:paraId="47BFFACE" w14:textId="77777777" w:rsidR="008D177B" w:rsidRPr="00C01834" w:rsidRDefault="008D177B" w:rsidP="008D177B">
            <w:pPr>
              <w:spacing w:after="0" w:line="259" w:lineRule="auto"/>
              <w:ind w:left="0" w:right="7996" w:firstLine="0"/>
              <w:rPr>
                <w:color w:val="auto"/>
              </w:rPr>
            </w:pPr>
          </w:p>
        </w:tc>
      </w:tr>
    </w:tbl>
    <w:p w14:paraId="4742B585" w14:textId="7E4DA10D" w:rsidR="00C01834" w:rsidRPr="00E55362" w:rsidRDefault="00C01834" w:rsidP="00E55362">
      <w:pPr>
        <w:ind w:left="0" w:firstLine="0"/>
        <w:rPr>
          <w:color w:val="auto"/>
          <w:sz w:val="24"/>
          <w:szCs w:val="24"/>
        </w:rPr>
      </w:pPr>
    </w:p>
    <w:tbl>
      <w:tblPr>
        <w:tblStyle w:val="TableGrid"/>
        <w:tblW w:w="10190" w:type="dxa"/>
        <w:tblInd w:w="8" w:type="dxa"/>
        <w:tblCellMar>
          <w:top w:w="116" w:type="dxa"/>
          <w:left w:w="83" w:type="dxa"/>
          <w:right w:w="115" w:type="dxa"/>
        </w:tblCellMar>
        <w:tblLook w:val="04A0" w:firstRow="1" w:lastRow="0" w:firstColumn="1" w:lastColumn="0" w:noHBand="0" w:noVBand="1"/>
      </w:tblPr>
      <w:tblGrid>
        <w:gridCol w:w="1827"/>
        <w:gridCol w:w="5812"/>
        <w:gridCol w:w="2551"/>
      </w:tblGrid>
      <w:tr w:rsidR="00CA3ACF" w:rsidRPr="00C01834" w14:paraId="20104B8B" w14:textId="77777777" w:rsidTr="00900EC6">
        <w:trPr>
          <w:trHeight w:val="385"/>
        </w:trPr>
        <w:tc>
          <w:tcPr>
            <w:tcW w:w="10190" w:type="dxa"/>
            <w:gridSpan w:val="3"/>
            <w:tcBorders>
              <w:top w:val="single" w:sz="6" w:space="0" w:color="AAAAAA"/>
              <w:left w:val="single" w:sz="6" w:space="0" w:color="AAAAAA"/>
              <w:bottom w:val="single" w:sz="6" w:space="0" w:color="AAAAAA"/>
              <w:right w:val="single" w:sz="6" w:space="0" w:color="AAAAAA"/>
            </w:tcBorders>
          </w:tcPr>
          <w:p w14:paraId="6955EA74" w14:textId="7E489DC8" w:rsidR="00CA3ACF" w:rsidRPr="00014630" w:rsidRDefault="00CA3ACF" w:rsidP="00014630">
            <w:pPr>
              <w:pStyle w:val="Nagwek1"/>
              <w:numPr>
                <w:ilvl w:val="0"/>
                <w:numId w:val="1"/>
              </w:numPr>
              <w:spacing w:after="241"/>
              <w:jc w:val="left"/>
              <w:rPr>
                <w:smallCaps/>
                <w:color w:val="auto"/>
              </w:rPr>
            </w:pPr>
            <w:r w:rsidRPr="00014630">
              <w:rPr>
                <w:smallCaps/>
                <w:color w:val="auto"/>
              </w:rPr>
              <w:t>Sposoby weryfikacji efektów uczenia się</w:t>
            </w:r>
          </w:p>
        </w:tc>
      </w:tr>
      <w:tr w:rsidR="00A3096F" w:rsidRPr="00C01834" w14:paraId="5760A1E8" w14:textId="77777777" w:rsidTr="00CA3ACF">
        <w:trPr>
          <w:trHeight w:val="597"/>
        </w:trPr>
        <w:tc>
          <w:tcPr>
            <w:tcW w:w="1827" w:type="dxa"/>
            <w:tcBorders>
              <w:top w:val="single" w:sz="6" w:space="0" w:color="AAAAAA"/>
              <w:left w:val="single" w:sz="6" w:space="0" w:color="AAAAAA"/>
              <w:bottom w:val="single" w:sz="6" w:space="0" w:color="AAAAAA"/>
              <w:right w:val="single" w:sz="6" w:space="0" w:color="AAAAAA"/>
            </w:tcBorders>
          </w:tcPr>
          <w:p w14:paraId="653A936B" w14:textId="3A519A63" w:rsidR="00A3096F" w:rsidRPr="00C01834" w:rsidRDefault="00A42ACC" w:rsidP="00D773DA">
            <w:pPr>
              <w:spacing w:after="0" w:line="259" w:lineRule="auto"/>
              <w:ind w:left="33" w:firstLine="0"/>
              <w:jc w:val="center"/>
              <w:rPr>
                <w:color w:val="auto"/>
              </w:rPr>
            </w:pPr>
            <w:r>
              <w:rPr>
                <w:b/>
                <w:color w:val="auto"/>
              </w:rPr>
              <w:t>S</w:t>
            </w:r>
            <w:r w:rsidR="00A3096F" w:rsidRPr="00C01834">
              <w:rPr>
                <w:b/>
                <w:color w:val="auto"/>
              </w:rPr>
              <w:t>ymbol przedmiotowego efektu uczenia się</w:t>
            </w:r>
          </w:p>
        </w:tc>
        <w:tc>
          <w:tcPr>
            <w:tcW w:w="5812" w:type="dxa"/>
            <w:tcBorders>
              <w:top w:val="single" w:sz="6" w:space="0" w:color="AAAAAA"/>
              <w:left w:val="single" w:sz="6" w:space="0" w:color="AAAAAA"/>
              <w:bottom w:val="single" w:sz="6" w:space="0" w:color="AAAAAA"/>
              <w:right w:val="single" w:sz="6" w:space="0" w:color="AAAAAA"/>
            </w:tcBorders>
          </w:tcPr>
          <w:p w14:paraId="2893704D" w14:textId="5B984114" w:rsidR="00A3096F" w:rsidRPr="00C01834" w:rsidRDefault="00A3096F" w:rsidP="00D773DA">
            <w:pPr>
              <w:spacing w:after="0" w:line="259" w:lineRule="auto"/>
              <w:ind w:left="33" w:firstLine="0"/>
              <w:jc w:val="center"/>
              <w:rPr>
                <w:color w:val="auto"/>
              </w:rPr>
            </w:pPr>
            <w:r w:rsidRPr="00C01834">
              <w:rPr>
                <w:b/>
                <w:color w:val="auto"/>
              </w:rPr>
              <w:t xml:space="preserve">Sposoby weryfikacji efektu </w:t>
            </w:r>
            <w:r w:rsidR="00CA3ACF">
              <w:rPr>
                <w:b/>
                <w:color w:val="auto"/>
              </w:rPr>
              <w:t>uczenia się</w:t>
            </w:r>
          </w:p>
        </w:tc>
        <w:tc>
          <w:tcPr>
            <w:tcW w:w="2551" w:type="dxa"/>
            <w:tcBorders>
              <w:top w:val="single" w:sz="6" w:space="0" w:color="AAAAAA"/>
              <w:left w:val="single" w:sz="6" w:space="0" w:color="AAAAAA"/>
              <w:bottom w:val="single" w:sz="6" w:space="0" w:color="AAAAAA"/>
              <w:right w:val="single" w:sz="6" w:space="0" w:color="AAAAAA"/>
            </w:tcBorders>
          </w:tcPr>
          <w:p w14:paraId="3B481529" w14:textId="77777777" w:rsidR="00A3096F" w:rsidRPr="00C01834" w:rsidRDefault="00A3096F" w:rsidP="00D773DA">
            <w:pPr>
              <w:spacing w:after="0" w:line="259" w:lineRule="auto"/>
              <w:ind w:left="0" w:firstLine="0"/>
              <w:jc w:val="center"/>
              <w:rPr>
                <w:color w:val="auto"/>
              </w:rPr>
            </w:pPr>
            <w:r w:rsidRPr="00C01834">
              <w:rPr>
                <w:b/>
                <w:color w:val="auto"/>
              </w:rPr>
              <w:t>Kryterium zaliczenia</w:t>
            </w:r>
          </w:p>
        </w:tc>
      </w:tr>
      <w:tr w:rsidR="00E74832" w:rsidRPr="00C01834" w14:paraId="387B7A57" w14:textId="77777777" w:rsidTr="00166336">
        <w:trPr>
          <w:trHeight w:val="381"/>
        </w:trPr>
        <w:tc>
          <w:tcPr>
            <w:tcW w:w="182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31301D38" w14:textId="4B485018" w:rsidR="00E74832" w:rsidRPr="00166336" w:rsidRDefault="00E74832" w:rsidP="00E74832">
            <w:pPr>
              <w:spacing w:after="0" w:line="259" w:lineRule="auto"/>
              <w:ind w:left="0" w:firstLine="0"/>
              <w:jc w:val="center"/>
              <w:rPr>
                <w:i/>
                <w:iCs/>
                <w:color w:val="auto"/>
                <w:sz w:val="16"/>
                <w:szCs w:val="16"/>
              </w:rPr>
            </w:pPr>
            <w:r w:rsidRPr="00166336">
              <w:rPr>
                <w:rStyle w:val="normaltextrun"/>
                <w:i/>
                <w:iCs/>
                <w:sz w:val="16"/>
                <w:szCs w:val="16"/>
              </w:rPr>
              <w:t xml:space="preserve">C.W1, C.W2, C.W3, C.W4, C.W5, C.W6, C.W8, C.W16, C.W17, C.W18, C.W.19, C.W20, C.W21, C.W24, C.W25, </w:t>
            </w:r>
            <w:r w:rsidRPr="00166336">
              <w:rPr>
                <w:rStyle w:val="normaltextrun"/>
                <w:i/>
                <w:iCs/>
                <w:sz w:val="16"/>
                <w:szCs w:val="16"/>
              </w:rPr>
              <w:lastRenderedPageBreak/>
              <w:t>C. W26, C.W27, C.W28, C.W29, C.W35, C.W36, C.W37, C.W41, C.W42, C.W43, C.W44, C.W45, C.W46, C.W48, C.W50, C.W51, C.W53, C.W54, C.W55, C.W56, C.W57, C.W58, C.W59, C.W60, C.W61, C.W62, C.W63, C.W64, C.W65, C.W66, C.W67, C.W68, C.W70, C.W71, C.W73, C.W74, C.W75, C.W76, C.W78, C.W79, C.W80, C.W82, C.W83, C.W85, C.W86, C.W87, C.W89, C.W91 C.W92, C.W93, C.W94, C.W95, C.W96, C.W102, C.W103, W1, W2, W3, W4, W5, W6, W7, W8, W9 </w:t>
            </w:r>
          </w:p>
        </w:tc>
        <w:tc>
          <w:tcPr>
            <w:tcW w:w="581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5F745027" w14:textId="3035875B" w:rsidR="00E74832" w:rsidRPr="00166336" w:rsidRDefault="00E74832" w:rsidP="00E74832">
            <w:pPr>
              <w:spacing w:after="0" w:line="259" w:lineRule="auto"/>
              <w:ind w:left="0" w:firstLine="0"/>
              <w:jc w:val="center"/>
              <w:rPr>
                <w:i/>
                <w:iCs/>
                <w:color w:val="auto"/>
                <w:sz w:val="16"/>
                <w:szCs w:val="16"/>
              </w:rPr>
            </w:pPr>
            <w:r w:rsidRPr="00166336">
              <w:rPr>
                <w:rStyle w:val="normaltextrun"/>
                <w:i/>
                <w:iCs/>
                <w:sz w:val="16"/>
                <w:szCs w:val="16"/>
              </w:rPr>
              <w:lastRenderedPageBreak/>
              <w:t>dyskusja podczas zajęć, uczestnictwo w zajęciach seminaryjnych, rozwiązywanie zadań w grupach podczas seminariów, przygotowywanie zagadnień wyznaczonych przez prowadzącego, kolokwium pisemne na ostatnich zajęciach. </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0C33C0E3" w14:textId="10967159" w:rsidR="00E74832" w:rsidRPr="00166336" w:rsidRDefault="00E74832" w:rsidP="00E74832">
            <w:pPr>
              <w:spacing w:after="0" w:line="259" w:lineRule="auto"/>
              <w:ind w:left="0" w:firstLine="0"/>
              <w:jc w:val="center"/>
              <w:rPr>
                <w:i/>
                <w:iCs/>
                <w:color w:val="auto"/>
                <w:sz w:val="16"/>
                <w:szCs w:val="16"/>
              </w:rPr>
            </w:pPr>
            <w:r w:rsidRPr="00166336">
              <w:rPr>
                <w:rStyle w:val="normaltextrun"/>
                <w:i/>
                <w:iCs/>
                <w:sz w:val="16"/>
                <w:szCs w:val="16"/>
              </w:rPr>
              <w:t>Kolokwium zaliczeniowe - test jednokrotnego wyboru składający się ze 100 pytań z 5 wariantami odpowiedzi. Próg zaliczenia wynosi 75%. </w:t>
            </w:r>
          </w:p>
        </w:tc>
      </w:tr>
      <w:tr w:rsidR="00E74832" w:rsidRPr="00C01834" w14:paraId="059BC205" w14:textId="77777777" w:rsidTr="00166336">
        <w:trPr>
          <w:trHeight w:val="381"/>
        </w:trPr>
        <w:tc>
          <w:tcPr>
            <w:tcW w:w="182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14:paraId="74112615" w14:textId="76871B27" w:rsidR="00E74832" w:rsidRPr="00C01834" w:rsidRDefault="00E74832" w:rsidP="00E74832">
            <w:pPr>
              <w:spacing w:after="0" w:line="259" w:lineRule="auto"/>
              <w:ind w:left="0" w:firstLine="0"/>
              <w:jc w:val="center"/>
              <w:rPr>
                <w:color w:val="auto"/>
              </w:rPr>
            </w:pPr>
            <w:r>
              <w:rPr>
                <w:rStyle w:val="normaltextrun"/>
                <w:i/>
                <w:iCs/>
              </w:rPr>
              <w:t>C.U1, C.U3, C.U4, C.U5, C.U6, C.U7, C.U8, C.U9, C.U10, C.U11, C.U12, C.U13, C.U14, C.U15, C.U16, C.U17, C.U18, C.U19, C.U20, C.U21, C.U25, C.U26, C.U27, C.U28, C.U29, C.U30, C.U38, C.U39, C.U40, C.U41, C.U42, C.U43, C.U44, C.U45, C.U46, C.U47, C.U48, C.U49, C.U51, C.U52, C.U53, C.U54, C.U56, C.U57, C.U59, C.U60, C.U61, C.U62, C.U63, C.U64, C.U65, C.U66, U1, U2, U3, U4, U5, U6, U7, U8, U9, K1, K2, K3, K4 </w:t>
            </w:r>
          </w:p>
        </w:tc>
        <w:tc>
          <w:tcPr>
            <w:tcW w:w="581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7777E1DE" w14:textId="38298D5F" w:rsidR="00E74832" w:rsidRPr="00C01834" w:rsidRDefault="00E74832" w:rsidP="00E74832">
            <w:pPr>
              <w:spacing w:after="0" w:line="259" w:lineRule="auto"/>
              <w:ind w:left="0" w:firstLine="0"/>
              <w:jc w:val="center"/>
              <w:rPr>
                <w:color w:val="auto"/>
              </w:rPr>
            </w:pPr>
            <w:r>
              <w:rPr>
                <w:rStyle w:val="normaltextrun"/>
                <w:i/>
                <w:iCs/>
              </w:rPr>
              <w:t>dyskusja podczas zajęć, uczestnictwo w zajęciach praktycznych, rozwiązywanie zadań w grupach podczas ćwiczeń, realizacja scenariuszy symulacyjnych podczas ćwiczeń. </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D20FD21" w14:textId="2D214610" w:rsidR="00E74832" w:rsidRPr="00C01834" w:rsidRDefault="00E74832" w:rsidP="00E74832">
            <w:pPr>
              <w:spacing w:after="0" w:line="259" w:lineRule="auto"/>
              <w:ind w:left="0" w:firstLine="0"/>
              <w:jc w:val="center"/>
              <w:rPr>
                <w:color w:val="auto"/>
              </w:rPr>
            </w:pPr>
            <w:r>
              <w:rPr>
                <w:rStyle w:val="normaltextrun"/>
                <w:i/>
                <w:iCs/>
              </w:rPr>
              <w:t>W trakcie zajęć student wykonuje zadane procedury pod okiem prowadzącego. Kolokwium zaliczeniowe polega na praktycznym wykonaniu procedur oraz scenek symulacyjnych  </w:t>
            </w:r>
            <w:r>
              <w:rPr>
                <w:rStyle w:val="scxw136147024"/>
                <w:sz w:val="16"/>
                <w:szCs w:val="16"/>
              </w:rPr>
              <w:t> </w:t>
            </w:r>
            <w:r>
              <w:rPr>
                <w:sz w:val="16"/>
                <w:szCs w:val="16"/>
              </w:rPr>
              <w:br/>
            </w:r>
            <w:r>
              <w:rPr>
                <w:rStyle w:val="normaltextrun"/>
                <w:i/>
                <w:iCs/>
              </w:rPr>
              <w:t>z zakresu tematyki zajęć. Podczas kolokwium dopuszcza się możliwość zastosowania manekina z elektronicznym monitorowaniem  </w:t>
            </w:r>
            <w:r>
              <w:rPr>
                <w:rStyle w:val="scxw136147024"/>
                <w:sz w:val="16"/>
                <w:szCs w:val="16"/>
              </w:rPr>
              <w:t> </w:t>
            </w:r>
            <w:r>
              <w:rPr>
                <w:sz w:val="16"/>
                <w:szCs w:val="16"/>
              </w:rPr>
              <w:br/>
            </w:r>
            <w:r>
              <w:rPr>
                <w:rStyle w:val="normaltextrun"/>
                <w:i/>
                <w:iCs/>
              </w:rPr>
              <w:t>i oceną wykonywanych czynności.  </w:t>
            </w:r>
          </w:p>
        </w:tc>
      </w:tr>
    </w:tbl>
    <w:p w14:paraId="436EE3ED" w14:textId="77777777" w:rsidR="00C01834" w:rsidRPr="00E55362" w:rsidRDefault="00C01834" w:rsidP="00E55362">
      <w:pPr>
        <w:spacing w:after="0" w:line="264" w:lineRule="auto"/>
        <w:ind w:left="-6" w:hanging="11"/>
        <w:rPr>
          <w:b/>
          <w:color w:val="auto"/>
          <w:sz w:val="24"/>
          <w:szCs w:val="24"/>
        </w:rPr>
      </w:pPr>
    </w:p>
    <w:tbl>
      <w:tblPr>
        <w:tblStyle w:val="TableGrid"/>
        <w:tblW w:w="10190" w:type="dxa"/>
        <w:tblInd w:w="8" w:type="dxa"/>
        <w:tblCellMar>
          <w:top w:w="116" w:type="dxa"/>
          <w:left w:w="83" w:type="dxa"/>
          <w:right w:w="87" w:type="dxa"/>
        </w:tblCellMar>
        <w:tblLook w:val="04A0" w:firstRow="1" w:lastRow="0" w:firstColumn="1" w:lastColumn="0" w:noHBand="0" w:noVBand="1"/>
      </w:tblPr>
      <w:tblGrid>
        <w:gridCol w:w="10190"/>
      </w:tblGrid>
      <w:tr w:rsidR="00014630" w:rsidRPr="00014630" w14:paraId="473F6E7C" w14:textId="77777777" w:rsidTr="009E3ED7">
        <w:trPr>
          <w:trHeight w:val="265"/>
        </w:trPr>
        <w:tc>
          <w:tcPr>
            <w:tcW w:w="10190" w:type="dxa"/>
            <w:tcBorders>
              <w:top w:val="single" w:sz="6" w:space="0" w:color="AAAAAA"/>
              <w:left w:val="single" w:sz="6" w:space="0" w:color="AAAAAA"/>
              <w:bottom w:val="single" w:sz="6" w:space="0" w:color="AAAAAA"/>
              <w:right w:val="single" w:sz="6" w:space="0" w:color="AAAAAA"/>
            </w:tcBorders>
            <w:vAlign w:val="center"/>
          </w:tcPr>
          <w:p w14:paraId="4BBDB116" w14:textId="45F2C203" w:rsidR="00014630" w:rsidRPr="00E55362" w:rsidRDefault="00E55362" w:rsidP="00E55362">
            <w:pPr>
              <w:pStyle w:val="Akapitzlist"/>
              <w:numPr>
                <w:ilvl w:val="0"/>
                <w:numId w:val="1"/>
              </w:numPr>
              <w:jc w:val="center"/>
              <w:rPr>
                <w:i/>
                <w:iCs/>
                <w:color w:val="auto"/>
                <w:sz w:val="16"/>
                <w:szCs w:val="16"/>
              </w:rPr>
            </w:pPr>
            <w:r w:rsidRPr="00E55362">
              <w:rPr>
                <w:b/>
                <w:smallCaps/>
                <w:color w:val="auto"/>
                <w:sz w:val="24"/>
              </w:rPr>
              <w:t xml:space="preserve">Informacje dodatkowe </w:t>
            </w:r>
          </w:p>
        </w:tc>
      </w:tr>
      <w:tr w:rsidR="00014630" w:rsidRPr="00C01834" w14:paraId="7863F973" w14:textId="77777777" w:rsidTr="00E55362">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B7644D1" w14:textId="77777777" w:rsidR="00E74832" w:rsidRPr="00E74832" w:rsidRDefault="00E74832" w:rsidP="00E74832">
            <w:pPr>
              <w:spacing w:after="0" w:line="259" w:lineRule="auto"/>
              <w:ind w:left="0" w:right="235" w:firstLine="0"/>
              <w:rPr>
                <w:i/>
                <w:iCs/>
                <w:color w:val="auto"/>
                <w:sz w:val="16"/>
                <w:szCs w:val="16"/>
              </w:rPr>
            </w:pPr>
            <w:r w:rsidRPr="00E74832">
              <w:rPr>
                <w:b/>
                <w:bCs/>
                <w:i/>
                <w:iCs/>
                <w:color w:val="auto"/>
                <w:sz w:val="16"/>
                <w:szCs w:val="16"/>
              </w:rPr>
              <w:t>Regulamin Zajęć</w:t>
            </w:r>
            <w:r w:rsidRPr="00E74832">
              <w:rPr>
                <w:i/>
                <w:iCs/>
                <w:color w:val="auto"/>
                <w:sz w:val="16"/>
                <w:szCs w:val="16"/>
              </w:rPr>
              <w:t> </w:t>
            </w:r>
          </w:p>
          <w:p w14:paraId="133AD581" w14:textId="77777777" w:rsidR="00E74832" w:rsidRPr="00E74832" w:rsidRDefault="00E74832" w:rsidP="00E74832">
            <w:pPr>
              <w:numPr>
                <w:ilvl w:val="0"/>
                <w:numId w:val="4"/>
              </w:numPr>
              <w:spacing w:after="0" w:line="259" w:lineRule="auto"/>
              <w:ind w:right="235"/>
              <w:rPr>
                <w:i/>
                <w:iCs/>
                <w:color w:val="auto"/>
                <w:sz w:val="16"/>
                <w:szCs w:val="16"/>
              </w:rPr>
            </w:pPr>
            <w:r w:rsidRPr="00E74832">
              <w:rPr>
                <w:i/>
                <w:iCs/>
                <w:color w:val="auto"/>
                <w:sz w:val="16"/>
                <w:szCs w:val="16"/>
              </w:rPr>
              <w:t>Obecność na zajęciach jest obowiązkowa dopuszczalna jest 1 nb. – usprawiedliwiona, powyżej 1 nb. przedmiot jest nie zaliczany i należy go odrobić z inną grupą </w:t>
            </w:r>
          </w:p>
          <w:p w14:paraId="531D6597" w14:textId="77777777" w:rsidR="00E74832" w:rsidRPr="00E74832" w:rsidRDefault="00E74832" w:rsidP="00E74832">
            <w:pPr>
              <w:numPr>
                <w:ilvl w:val="0"/>
                <w:numId w:val="5"/>
              </w:numPr>
              <w:spacing w:after="0" w:line="259" w:lineRule="auto"/>
              <w:ind w:right="235"/>
              <w:rPr>
                <w:i/>
                <w:iCs/>
                <w:color w:val="auto"/>
                <w:sz w:val="16"/>
                <w:szCs w:val="16"/>
              </w:rPr>
            </w:pPr>
            <w:r w:rsidRPr="00E74832">
              <w:rPr>
                <w:i/>
                <w:iCs/>
                <w:color w:val="auto"/>
                <w:sz w:val="16"/>
                <w:szCs w:val="16"/>
              </w:rPr>
              <w:t>Studenci z UTS lub SE mają obowiązek uczęszczać na zajęcia.  </w:t>
            </w:r>
          </w:p>
          <w:p w14:paraId="29CF46BF" w14:textId="77777777" w:rsidR="00E74832" w:rsidRPr="00E74832" w:rsidRDefault="00E74832" w:rsidP="00E74832">
            <w:pPr>
              <w:numPr>
                <w:ilvl w:val="0"/>
                <w:numId w:val="6"/>
              </w:numPr>
              <w:spacing w:after="0" w:line="259" w:lineRule="auto"/>
              <w:ind w:right="235"/>
              <w:rPr>
                <w:i/>
                <w:iCs/>
                <w:color w:val="auto"/>
                <w:sz w:val="16"/>
                <w:szCs w:val="16"/>
              </w:rPr>
            </w:pPr>
            <w:r w:rsidRPr="00E74832">
              <w:rPr>
                <w:i/>
                <w:iCs/>
                <w:color w:val="auto"/>
                <w:sz w:val="16"/>
                <w:szCs w:val="16"/>
              </w:rPr>
              <w:t>Studenci nie mogą sami dopisywać się do grup na zajęciach. Wpis do danej grupy jest możliwy tylko przez sekretariat lub wyznaczonego wykładowcę. Jeśli student chce się przepisać do innej grupy dziekańskiej powinien złożyć Prośbę do Koordynatora przedmiotu z wyprzedzeniem do 5 dni – decyzję podejmuje Koordynator  lub wykładowca do tego upoważniony. Pierwszeństwo maja studenci z pisemna zgodą Dziekana na UTS lub SE. Do podania należy dołączyć kopię zgody </w:t>
            </w:r>
          </w:p>
          <w:p w14:paraId="0FD9CEA7" w14:textId="05D54471" w:rsidR="00E74832" w:rsidRPr="00E74832" w:rsidRDefault="00166336" w:rsidP="00E74832">
            <w:pPr>
              <w:numPr>
                <w:ilvl w:val="0"/>
                <w:numId w:val="7"/>
              </w:numPr>
              <w:spacing w:after="0" w:line="259" w:lineRule="auto"/>
              <w:ind w:right="235"/>
              <w:rPr>
                <w:i/>
                <w:iCs/>
                <w:color w:val="auto"/>
                <w:sz w:val="16"/>
                <w:szCs w:val="16"/>
              </w:rPr>
            </w:pPr>
            <w:r w:rsidRPr="00166336">
              <w:rPr>
                <w:i/>
                <w:iCs/>
                <w:color w:val="auto"/>
                <w:sz w:val="16"/>
                <w:szCs w:val="16"/>
              </w:rPr>
              <w:t xml:space="preserve">Jeśli student chce przepisać ocenę należy złożyć PODANIE do Kierownika Jednostki– decyzję podejmuje Kierownik jednostki lub wykładowca do tego upoważniony. Podanie musi zawierać: imię i nazwisko, rok studiów, nr grupy, nr indeksu, dane kontaktowe telefon i e-mail. Do podania należy dołączyć kopię oceny z indeksu. Jeśli jest to forma przepisania z innej uczelni musi być zgoda Dziekana na przepisanie oceny. </w:t>
            </w:r>
            <w:r w:rsidRPr="00166336">
              <w:rPr>
                <w:i/>
                <w:iCs/>
                <w:color w:val="auto"/>
                <w:sz w:val="16"/>
                <w:szCs w:val="16"/>
              </w:rPr>
              <w:lastRenderedPageBreak/>
              <w:t>Kierownik podejmie decyzje po zapoznaniu się z sylabusem przedmiotu prowadzonego w innej uczelni i dostarczeniu kopii zgody Dziekana na przepisanie oceny. Podanie musi być złożone do jednostki na początku semestru, w którym prowadzony jest przedmiot</w:t>
            </w:r>
            <w:r w:rsidR="00E74832" w:rsidRPr="00E74832">
              <w:rPr>
                <w:i/>
                <w:iCs/>
                <w:color w:val="auto"/>
                <w:sz w:val="16"/>
                <w:szCs w:val="16"/>
              </w:rPr>
              <w:t>.  </w:t>
            </w:r>
          </w:p>
          <w:p w14:paraId="31D9982A" w14:textId="77777777" w:rsidR="00E74832" w:rsidRPr="00E74832" w:rsidRDefault="00E74832" w:rsidP="00E74832">
            <w:pPr>
              <w:numPr>
                <w:ilvl w:val="0"/>
                <w:numId w:val="8"/>
              </w:numPr>
              <w:spacing w:after="0" w:line="259" w:lineRule="auto"/>
              <w:ind w:right="235"/>
              <w:rPr>
                <w:i/>
                <w:iCs/>
                <w:color w:val="auto"/>
                <w:sz w:val="16"/>
                <w:szCs w:val="16"/>
              </w:rPr>
            </w:pPr>
            <w:r w:rsidRPr="00E74832">
              <w:rPr>
                <w:i/>
                <w:iCs/>
                <w:color w:val="auto"/>
                <w:sz w:val="16"/>
                <w:szCs w:val="16"/>
              </w:rPr>
              <w:t>Na zajęcia zalecany jest strój sportowy </w:t>
            </w:r>
          </w:p>
          <w:p w14:paraId="03AF3F48" w14:textId="77777777" w:rsidR="00E74832" w:rsidRPr="00E74832" w:rsidRDefault="00E74832" w:rsidP="00E74832">
            <w:pPr>
              <w:spacing w:after="0" w:line="259" w:lineRule="auto"/>
              <w:ind w:left="0" w:right="235" w:firstLine="0"/>
              <w:rPr>
                <w:i/>
                <w:iCs/>
                <w:color w:val="auto"/>
                <w:sz w:val="16"/>
                <w:szCs w:val="16"/>
              </w:rPr>
            </w:pPr>
            <w:r w:rsidRPr="00E74832">
              <w:rPr>
                <w:b/>
                <w:bCs/>
                <w:i/>
                <w:iCs/>
                <w:color w:val="auto"/>
                <w:sz w:val="16"/>
                <w:szCs w:val="16"/>
              </w:rPr>
              <w:t>Zaliczenie przedmiotu: </w:t>
            </w:r>
            <w:r w:rsidRPr="00E74832">
              <w:rPr>
                <w:i/>
                <w:iCs/>
                <w:color w:val="auto"/>
                <w:sz w:val="16"/>
                <w:szCs w:val="16"/>
              </w:rPr>
              <w:t> </w:t>
            </w:r>
          </w:p>
          <w:p w14:paraId="751B4D39" w14:textId="77777777" w:rsidR="00E74832" w:rsidRPr="00E74832" w:rsidRDefault="00E74832" w:rsidP="00E74832">
            <w:pPr>
              <w:spacing w:after="0" w:line="259" w:lineRule="auto"/>
              <w:ind w:left="0" w:right="235" w:firstLine="0"/>
              <w:rPr>
                <w:i/>
                <w:iCs/>
                <w:color w:val="auto"/>
                <w:sz w:val="16"/>
                <w:szCs w:val="16"/>
              </w:rPr>
            </w:pPr>
            <w:r w:rsidRPr="00E74832">
              <w:rPr>
                <w:i/>
                <w:iCs/>
                <w:color w:val="auto"/>
                <w:sz w:val="16"/>
                <w:szCs w:val="16"/>
              </w:rPr>
              <w:t>Zaliczeniem przedmiotu jest Kolokwium zaliczeniowe  - test jednokrotnego wyboru składający się ze 100 pytań z 5 wariantami odpowiedzi. Próg zaliczenia wynosi 75%. Drugim etapem zaliczenia jest Kolokwium zaliczeniowe polega na praktycznym wykonaniu procedur oraz scenek symulacyjnych z zakresu tematyki zajęć. Podczas kolokwium dopuszcza się możliwość zastosowania manekina z elektronicznym monitorowaniem   </w:t>
            </w:r>
            <w:r w:rsidRPr="00E74832">
              <w:rPr>
                <w:i/>
                <w:iCs/>
                <w:color w:val="auto"/>
                <w:sz w:val="16"/>
                <w:szCs w:val="16"/>
              </w:rPr>
              <w:br/>
              <w:t>i oceną wykonywanych czynności </w:t>
            </w:r>
          </w:p>
          <w:p w14:paraId="336E7A05" w14:textId="77777777" w:rsidR="00E74832" w:rsidRPr="00E74832" w:rsidRDefault="00E74832" w:rsidP="00E74832">
            <w:pPr>
              <w:spacing w:after="0" w:line="259" w:lineRule="auto"/>
              <w:ind w:left="0" w:right="235" w:firstLine="0"/>
              <w:rPr>
                <w:i/>
                <w:iCs/>
                <w:color w:val="auto"/>
                <w:sz w:val="16"/>
                <w:szCs w:val="16"/>
              </w:rPr>
            </w:pPr>
            <w:r w:rsidRPr="00E74832">
              <w:rPr>
                <w:i/>
                <w:iCs/>
                <w:color w:val="auto"/>
                <w:sz w:val="16"/>
                <w:szCs w:val="16"/>
              </w:rPr>
              <w:t> </w:t>
            </w:r>
          </w:p>
          <w:p w14:paraId="304BE477" w14:textId="77777777" w:rsidR="00E74832" w:rsidRPr="00E74832" w:rsidRDefault="00E74832" w:rsidP="00E74832">
            <w:pPr>
              <w:spacing w:after="0" w:line="259" w:lineRule="auto"/>
              <w:ind w:left="0" w:right="235" w:firstLine="0"/>
              <w:rPr>
                <w:i/>
                <w:iCs/>
                <w:color w:val="auto"/>
                <w:sz w:val="16"/>
                <w:szCs w:val="16"/>
              </w:rPr>
            </w:pPr>
            <w:r w:rsidRPr="00E74832">
              <w:rPr>
                <w:i/>
                <w:iCs/>
                <w:color w:val="auto"/>
                <w:sz w:val="16"/>
                <w:szCs w:val="16"/>
              </w:rPr>
              <w:t xml:space="preserve">Strona internetowa Zakładu Ratownictwa Medycznego: </w:t>
            </w:r>
            <w:hyperlink r:id="rId9" w:tgtFrame="_blank" w:history="1">
              <w:r w:rsidRPr="00E74832">
                <w:rPr>
                  <w:rStyle w:val="Hipercze"/>
                  <w:i/>
                  <w:iCs/>
                  <w:sz w:val="16"/>
                  <w:szCs w:val="16"/>
                </w:rPr>
                <w:t>www.ratownictwo.wum.edu.pl</w:t>
              </w:r>
            </w:hyperlink>
            <w:r w:rsidRPr="00E74832">
              <w:rPr>
                <w:i/>
                <w:iCs/>
                <w:color w:val="auto"/>
                <w:sz w:val="16"/>
                <w:szCs w:val="16"/>
              </w:rPr>
              <w:t>  </w:t>
            </w:r>
          </w:p>
          <w:p w14:paraId="6A886A1E" w14:textId="77777777" w:rsidR="00E74832" w:rsidRPr="00E74832" w:rsidRDefault="00E74832" w:rsidP="00E74832">
            <w:pPr>
              <w:spacing w:after="0" w:line="259" w:lineRule="auto"/>
              <w:ind w:left="0" w:right="235" w:firstLine="0"/>
              <w:rPr>
                <w:i/>
                <w:iCs/>
                <w:color w:val="auto"/>
                <w:sz w:val="16"/>
                <w:szCs w:val="16"/>
              </w:rPr>
            </w:pPr>
            <w:r w:rsidRPr="00E74832">
              <w:rPr>
                <w:i/>
                <w:iCs/>
                <w:color w:val="auto"/>
                <w:sz w:val="16"/>
                <w:szCs w:val="16"/>
              </w:rPr>
              <w:t> </w:t>
            </w:r>
          </w:p>
          <w:p w14:paraId="0E5BE648" w14:textId="77777777" w:rsidR="00E74832" w:rsidRPr="00E74832" w:rsidRDefault="00E74832" w:rsidP="00E74832">
            <w:pPr>
              <w:spacing w:after="0" w:line="259" w:lineRule="auto"/>
              <w:ind w:left="0" w:right="235" w:firstLine="0"/>
              <w:rPr>
                <w:i/>
                <w:iCs/>
                <w:color w:val="auto"/>
                <w:sz w:val="16"/>
                <w:szCs w:val="16"/>
              </w:rPr>
            </w:pPr>
            <w:r w:rsidRPr="00E74832">
              <w:rPr>
                <w:i/>
                <w:iCs/>
                <w:color w:val="auto"/>
                <w:sz w:val="16"/>
                <w:szCs w:val="16"/>
              </w:rPr>
              <w:t>Studenckie Koła Naukowe działające przy Zakładzie Ratownictwa Medycznego WUM: </w:t>
            </w:r>
          </w:p>
          <w:p w14:paraId="769E026A" w14:textId="77777777" w:rsidR="00E74832" w:rsidRPr="00E74832" w:rsidRDefault="00E74832" w:rsidP="00E74832">
            <w:pPr>
              <w:spacing w:after="0" w:line="259" w:lineRule="auto"/>
              <w:ind w:left="0" w:right="235" w:firstLine="0"/>
              <w:rPr>
                <w:i/>
                <w:iCs/>
                <w:color w:val="auto"/>
                <w:sz w:val="16"/>
                <w:szCs w:val="16"/>
              </w:rPr>
            </w:pPr>
            <w:r w:rsidRPr="00E74832">
              <w:rPr>
                <w:i/>
                <w:iCs/>
                <w:color w:val="auto"/>
                <w:sz w:val="16"/>
                <w:szCs w:val="16"/>
              </w:rPr>
              <w:t> </w:t>
            </w:r>
          </w:p>
          <w:p w14:paraId="26CF876F" w14:textId="77777777" w:rsidR="00E74832" w:rsidRPr="00E74832" w:rsidRDefault="00E74832" w:rsidP="00E74832">
            <w:pPr>
              <w:spacing w:after="0" w:line="259" w:lineRule="auto"/>
              <w:ind w:left="0" w:right="235" w:firstLine="0"/>
              <w:rPr>
                <w:i/>
                <w:iCs/>
                <w:color w:val="auto"/>
                <w:sz w:val="16"/>
                <w:szCs w:val="16"/>
              </w:rPr>
            </w:pPr>
            <w:r w:rsidRPr="00E74832">
              <w:rPr>
                <w:i/>
                <w:iCs/>
                <w:color w:val="auto"/>
                <w:sz w:val="16"/>
                <w:szCs w:val="16"/>
              </w:rPr>
              <w:t>1.Studenckie Koło Naukowe Ratownictwa Medycznego </w:t>
            </w:r>
          </w:p>
          <w:p w14:paraId="028B6899" w14:textId="77777777" w:rsidR="00E74832" w:rsidRPr="00E74832" w:rsidRDefault="00E74832" w:rsidP="00E74832">
            <w:pPr>
              <w:spacing w:after="0" w:line="259" w:lineRule="auto"/>
              <w:ind w:left="0" w:right="235" w:firstLine="0"/>
              <w:rPr>
                <w:i/>
                <w:iCs/>
                <w:color w:val="auto"/>
                <w:sz w:val="16"/>
                <w:szCs w:val="16"/>
              </w:rPr>
            </w:pPr>
            <w:r w:rsidRPr="00E74832">
              <w:rPr>
                <w:i/>
                <w:iCs/>
                <w:color w:val="auto"/>
                <w:sz w:val="16"/>
                <w:szCs w:val="16"/>
              </w:rPr>
              <w:t>2.Studenckie Koło Naukowe Medycyny Ratunkowej Dzieci </w:t>
            </w:r>
          </w:p>
          <w:p w14:paraId="39385CB2" w14:textId="347D40C4" w:rsidR="00E74832" w:rsidRPr="00E74832" w:rsidRDefault="00E74832" w:rsidP="00E74832">
            <w:pPr>
              <w:spacing w:after="0" w:line="259" w:lineRule="auto"/>
              <w:ind w:left="0" w:right="235" w:firstLine="0"/>
              <w:rPr>
                <w:i/>
                <w:iCs/>
                <w:color w:val="auto"/>
                <w:sz w:val="16"/>
                <w:szCs w:val="16"/>
              </w:rPr>
            </w:pPr>
            <w:r w:rsidRPr="00E74832">
              <w:rPr>
                <w:i/>
                <w:iCs/>
                <w:color w:val="auto"/>
                <w:sz w:val="16"/>
                <w:szCs w:val="16"/>
              </w:rPr>
              <w:t>3.</w:t>
            </w:r>
            <w:r w:rsidRPr="00E74832">
              <w:rPr>
                <w:i/>
                <w:iCs/>
                <w:sz w:val="16"/>
                <w:szCs w:val="16"/>
              </w:rPr>
              <w:t xml:space="preserve"> </w:t>
            </w:r>
            <w:r w:rsidRPr="00E74832">
              <w:rPr>
                <w:i/>
                <w:iCs/>
                <w:color w:val="auto"/>
                <w:sz w:val="16"/>
                <w:szCs w:val="16"/>
              </w:rPr>
              <w:t>Studenckie Koło Naukowe Medycyny Przedszpitalnej</w:t>
            </w:r>
          </w:p>
          <w:p w14:paraId="677E6E8D" w14:textId="1160D91F" w:rsidR="00014630" w:rsidRPr="00C01834" w:rsidRDefault="00014630" w:rsidP="009E3ED7">
            <w:pPr>
              <w:spacing w:after="0" w:line="259" w:lineRule="auto"/>
              <w:ind w:left="0" w:right="235" w:firstLine="0"/>
              <w:rPr>
                <w:b/>
                <w:color w:val="auto"/>
              </w:rPr>
            </w:pPr>
          </w:p>
        </w:tc>
      </w:tr>
    </w:tbl>
    <w:p w14:paraId="38D22AA0" w14:textId="0457D596" w:rsidR="00F016D9" w:rsidRPr="00A97D1F" w:rsidRDefault="00A97D1F" w:rsidP="001B4491">
      <w:pPr>
        <w:spacing w:before="120" w:after="0" w:line="259" w:lineRule="auto"/>
        <w:ind w:left="0" w:firstLine="0"/>
        <w:rPr>
          <w:color w:val="auto"/>
          <w:sz w:val="16"/>
          <w:szCs w:val="16"/>
        </w:rPr>
      </w:pPr>
      <w:r w:rsidRPr="00A97D1F">
        <w:rPr>
          <w:noProof/>
          <w:color w:val="auto"/>
          <w:sz w:val="16"/>
          <w:szCs w:val="16"/>
        </w:rPr>
        <w:lastRenderedPageBreak/>
        <mc:AlternateContent>
          <mc:Choice Requires="wps">
            <w:drawing>
              <wp:anchor distT="45720" distB="45720" distL="114300" distR="114300" simplePos="0" relativeHeight="251661312" behindDoc="0" locked="0" layoutInCell="1" allowOverlap="1" wp14:anchorId="0946F4D8" wp14:editId="2810E13E">
                <wp:simplePos x="0" y="0"/>
                <wp:positionH relativeFrom="column">
                  <wp:posOffset>-92075</wp:posOffset>
                </wp:positionH>
                <wp:positionV relativeFrom="paragraph">
                  <wp:posOffset>8092017</wp:posOffset>
                </wp:positionV>
                <wp:extent cx="6572250" cy="1404620"/>
                <wp:effectExtent l="0" t="0" r="19050" b="2413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404620"/>
                        </a:xfrm>
                        <a:prstGeom prst="rect">
                          <a:avLst/>
                        </a:prstGeom>
                        <a:solidFill>
                          <a:srgbClr val="FFFFFF"/>
                        </a:solidFill>
                        <a:ln w="9525">
                          <a:solidFill>
                            <a:srgbClr val="000000"/>
                          </a:solidFill>
                          <a:miter lim="800000"/>
                          <a:headEnd/>
                          <a:tailEnd/>
                        </a:ln>
                      </wps:spPr>
                      <wps:txbx>
                        <w:txbxContent>
                          <w:p w14:paraId="6ABC65B3" w14:textId="77777777" w:rsidR="00C174A8" w:rsidRPr="008E78CF" w:rsidRDefault="00C174A8" w:rsidP="00C174A8">
                            <w:pPr>
                              <w:jc w:val="center"/>
                              <w:rPr>
                                <w:b/>
                                <w:bCs/>
                              </w:rPr>
                            </w:pPr>
                            <w:r w:rsidRPr="008E78CF">
                              <w:rPr>
                                <w:b/>
                                <w:bCs/>
                              </w:rPr>
                              <w:t>UWAGA</w:t>
                            </w:r>
                          </w:p>
                          <w:p w14:paraId="6363C1CC" w14:textId="6AB0BBF2" w:rsidR="003A2874" w:rsidRDefault="00C174A8" w:rsidP="00C174A8">
                            <w:pPr>
                              <w:jc w:val="center"/>
                            </w:pPr>
                            <w:r>
                              <w:t xml:space="preserve">Końcowe 10 minut ostatnich zajęć w bloku/semestrze/roku należy przeznaczyć na wypełnienie przez studentów </w:t>
                            </w:r>
                            <w:r>
                              <w:br/>
                              <w:t>Ankiety Oceny Zajęć i Nauczycieli Akademickich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46F4D8" id="_x0000_s1027" type="#_x0000_t202" style="position:absolute;margin-left:-7.25pt;margin-top:637.15pt;width:51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">
                <v:textbox style="mso-fit-shape-to-text:t">
                  <w:txbxContent>
                    <w:p w14:paraId="6ABC65B3" w14:textId="77777777" w:rsidR="00C174A8" w:rsidRPr="008E78CF" w:rsidRDefault="00C174A8" w:rsidP="00C174A8">
                      <w:pPr>
                        <w:jc w:val="center"/>
                        <w:rPr>
                          <w:b/>
                          <w:bCs/>
                        </w:rPr>
                      </w:pPr>
                      <w:r w:rsidRPr="008E78CF">
                        <w:rPr>
                          <w:b/>
                          <w:bCs/>
                        </w:rPr>
                        <w:t>UWAGA</w:t>
                      </w:r>
                    </w:p>
                    <w:p w14:paraId="6363C1CC" w14:textId="6AB0BBF2" w:rsidR="003A2874" w:rsidRDefault="00C174A8" w:rsidP="00C174A8">
                      <w:pPr>
                        <w:jc w:val="center"/>
                      </w:pPr>
                      <w:r>
                        <w:t xml:space="preserve">Końcowe 10 minut ostatnich zajęć w bloku/semestrze/roku należy przeznaczyć na wypełnienie przez studentów </w:t>
                      </w:r>
                      <w:r>
                        <w:br/>
                        <w:t>Ankiety Oceny Zajęć i Nauczycieli Akademickich</w:t>
                      </w:r>
                    </w:p>
                  </w:txbxContent>
                </v:textbox>
                <w10:wrap type="square"/>
              </v:shape>
            </w:pict>
          </mc:Fallback>
        </mc:AlternateContent>
      </w:r>
      <w:r w:rsidR="00382A13" w:rsidRPr="00A97D1F">
        <w:rPr>
          <w:color w:val="auto"/>
          <w:sz w:val="16"/>
          <w:szCs w:val="16"/>
        </w:rPr>
        <w:t>Prawa majątkowe, w tym autorskie, do sylabusa przysługują WUM. Sylabus może być wykorzystywany dla celów związanych z kształceniem na studiach odbywanych w WUM. Korzystanie z sylabusa w innych celach wymaga zgody WUM.</w:t>
      </w:r>
    </w:p>
    <w:sectPr w:rsidR="00F016D9" w:rsidRPr="00A97D1F" w:rsidSect="008A3825">
      <w:headerReference w:type="default" r:id="rId10"/>
      <w:footerReference w:type="even" r:id="rId11"/>
      <w:footerReference w:type="default" r:id="rId12"/>
      <w:footerReference w:type="first" r:id="rId13"/>
      <w:pgSz w:w="11906" w:h="16838" w:code="9"/>
      <w:pgMar w:top="1134" w:right="851" w:bottom="1418" w:left="851" w:header="709" w:footer="8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050CC" w14:textId="77777777" w:rsidR="00AE3338" w:rsidRDefault="00AE3338">
      <w:pPr>
        <w:spacing w:after="0" w:line="240" w:lineRule="auto"/>
      </w:pPr>
      <w:r>
        <w:separator/>
      </w:r>
    </w:p>
  </w:endnote>
  <w:endnote w:type="continuationSeparator" w:id="0">
    <w:p w14:paraId="11333045" w14:textId="77777777" w:rsidR="00AE3338" w:rsidRDefault="00AE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A2453" w14:textId="77777777" w:rsidR="00181CEC" w:rsidRDefault="00181CEC">
    <w:pPr>
      <w:spacing w:after="0" w:line="259" w:lineRule="auto"/>
      <w:ind w:left="0" w:right="-23" w:firstLine="0"/>
      <w:jc w:val="right"/>
    </w:pPr>
    <w:r>
      <w:rPr>
        <w:noProof/>
        <w:sz w:val="22"/>
      </w:rPr>
      <mc:AlternateContent>
        <mc:Choice Requires="wpg">
          <w:drawing>
            <wp:anchor distT="0" distB="0" distL="114300" distR="114300" simplePos="0" relativeHeight="251658240" behindDoc="0" locked="0" layoutInCell="1" allowOverlap="1" wp14:anchorId="2EC44D61" wp14:editId="3BD959C1">
              <wp:simplePos x="0" y="0"/>
              <wp:positionH relativeFrom="page">
                <wp:posOffset>540004</wp:posOffset>
              </wp:positionH>
              <wp:positionV relativeFrom="page">
                <wp:posOffset>9998996</wp:posOffset>
              </wp:positionV>
              <wp:extent cx="6480049" cy="9525"/>
              <wp:effectExtent l="0" t="0" r="0" b="0"/>
              <wp:wrapSquare wrapText="bothSides"/>
              <wp:docPr id="36256" name="Group 36256"/>
              <wp:cNvGraphicFramePr/>
              <a:graphic xmlns:a="http://schemas.openxmlformats.org/drawingml/2006/main">
                <a:graphicData uri="http://schemas.microsoft.com/office/word/2010/wordprocessingGroup">
                  <wpg:wgp>
                    <wpg:cNvGrpSpPr/>
                    <wpg:grpSpPr>
                      <a:xfrm>
                        <a:off x="0" y="0"/>
                        <a:ext cx="6480049" cy="9525"/>
                        <a:chOff x="0" y="0"/>
                        <a:chExt cx="6480049" cy="9525"/>
                      </a:xfrm>
                    </wpg:grpSpPr>
                    <wps:wsp>
                      <wps:cNvPr id="36257" name="Shape 36257"/>
                      <wps:cNvSpPr/>
                      <wps:spPr>
                        <a:xfrm>
                          <a:off x="0" y="0"/>
                          <a:ext cx="6480049" cy="0"/>
                        </a:xfrm>
                        <a:custGeom>
                          <a:avLst/>
                          <a:gdLst/>
                          <a:ahLst/>
                          <a:cxnLst/>
                          <a:rect l="0" t="0" r="0" b="0"/>
                          <a:pathLst>
                            <a:path w="6480049">
                              <a:moveTo>
                                <a:pt x="6480049" y="0"/>
                              </a:moveTo>
                              <a:lnTo>
                                <a:pt x="0" y="0"/>
                              </a:lnTo>
                            </a:path>
                          </a:pathLst>
                        </a:custGeom>
                        <a:ln w="9525" cap="flat">
                          <a:miter lim="127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256" style="width:510.24pt;height:0.75pt;position:absolute;mso-position-horizontal-relative:page;mso-position-horizontal:absolute;margin-left:42.52pt;mso-position-vertical-relative:page;margin-top:787.323pt;" coordsize="64800,95">
              <v:shape id="Shape 36257" style="position:absolute;width:64800;height:0;left:0;top:0;" coordsize="6480049,0" path="m6480049,0l0,0">
                <v:stroke weight="0.75pt" endcap="flat" joinstyle="miter" miterlimit="10" on="true" color="#aaaaaa"/>
                <v:fill on="false" color="#000000" opacity="0"/>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 </w:t>
    </w:r>
    <w:fldSimple w:instr=" NUMPAGES   \* MERGEFORMAT ">
      <w:r>
        <w:rPr>
          <w:sz w:val="22"/>
        </w:rPr>
        <w:t>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CBFB2" w14:textId="22BBFB36" w:rsidR="00181CEC" w:rsidRDefault="00181CEC">
    <w:pPr>
      <w:spacing w:after="0" w:line="259" w:lineRule="auto"/>
      <w:ind w:left="0" w:right="-23" w:firstLine="0"/>
      <w:jc w:val="right"/>
    </w:pPr>
    <w:r>
      <w:rPr>
        <w:noProof/>
        <w:sz w:val="22"/>
      </w:rPr>
      <mc:AlternateContent>
        <mc:Choice Requires="wpg">
          <w:drawing>
            <wp:anchor distT="0" distB="0" distL="114300" distR="114300" simplePos="0" relativeHeight="251659264" behindDoc="0" locked="0" layoutInCell="1" allowOverlap="1" wp14:anchorId="1C5520F3" wp14:editId="08DDC9F8">
              <wp:simplePos x="0" y="0"/>
              <wp:positionH relativeFrom="page">
                <wp:posOffset>540004</wp:posOffset>
              </wp:positionH>
              <wp:positionV relativeFrom="page">
                <wp:posOffset>9998996</wp:posOffset>
              </wp:positionV>
              <wp:extent cx="6480049" cy="9525"/>
              <wp:effectExtent l="0" t="0" r="0" b="0"/>
              <wp:wrapSquare wrapText="bothSides"/>
              <wp:docPr id="36246" name="Group 36246"/>
              <wp:cNvGraphicFramePr/>
              <a:graphic xmlns:a="http://schemas.openxmlformats.org/drawingml/2006/main">
                <a:graphicData uri="http://schemas.microsoft.com/office/word/2010/wordprocessingGroup">
                  <wpg:wgp>
                    <wpg:cNvGrpSpPr/>
                    <wpg:grpSpPr>
                      <a:xfrm>
                        <a:off x="0" y="0"/>
                        <a:ext cx="6480049" cy="9525"/>
                        <a:chOff x="0" y="0"/>
                        <a:chExt cx="6480049" cy="9525"/>
                      </a:xfrm>
                    </wpg:grpSpPr>
                    <wps:wsp>
                      <wps:cNvPr id="36247" name="Shape 36247"/>
                      <wps:cNvSpPr/>
                      <wps:spPr>
                        <a:xfrm>
                          <a:off x="0" y="0"/>
                          <a:ext cx="6480049" cy="0"/>
                        </a:xfrm>
                        <a:custGeom>
                          <a:avLst/>
                          <a:gdLst/>
                          <a:ahLst/>
                          <a:cxnLst/>
                          <a:rect l="0" t="0" r="0" b="0"/>
                          <a:pathLst>
                            <a:path w="6480049">
                              <a:moveTo>
                                <a:pt x="6480049" y="0"/>
                              </a:moveTo>
                              <a:lnTo>
                                <a:pt x="0" y="0"/>
                              </a:lnTo>
                            </a:path>
                          </a:pathLst>
                        </a:custGeom>
                        <a:ln w="9525" cap="flat">
                          <a:miter lim="127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246" style="width:510.24pt;height:0.75pt;position:absolute;mso-position-horizontal-relative:page;mso-position-horizontal:absolute;margin-left:42.52pt;mso-position-vertical-relative:page;margin-top:787.323pt;" coordsize="64800,95">
              <v:shape id="Shape 36247" style="position:absolute;width:64800;height:0;left:0;top:0;" coordsize="6480049,0" path="m6480049,0l0,0">
                <v:stroke weight="0.75pt" endcap="flat" joinstyle="miter" miterlimit="10" on="true" color="#aaaaaa"/>
                <v:fill on="false" color="#000000" opacity="0"/>
              </v:shape>
              <w10:wrap type="square"/>
            </v:group>
          </w:pict>
        </mc:Fallback>
      </mc:AlternateContent>
    </w:r>
    <w:r>
      <w:fldChar w:fldCharType="begin"/>
    </w:r>
    <w:r>
      <w:instrText xml:space="preserve"> PAGE   \* MERGEFORMAT </w:instrText>
    </w:r>
    <w:r>
      <w:fldChar w:fldCharType="separate"/>
    </w:r>
    <w:r w:rsidR="00D928FC" w:rsidRPr="00D928FC">
      <w:rPr>
        <w:noProof/>
        <w:sz w:val="22"/>
      </w:rPr>
      <w:t>2</w:t>
    </w:r>
    <w:r>
      <w:rPr>
        <w:sz w:val="22"/>
      </w:rPr>
      <w:fldChar w:fldCharType="end"/>
    </w:r>
    <w:r>
      <w:rPr>
        <w:sz w:val="22"/>
      </w:rPr>
      <w:t xml:space="preserve"> / </w:t>
    </w:r>
    <w:fldSimple w:instr=" NUMPAGES   \* MERGEFORMAT ">
      <w:r w:rsidR="00D928FC" w:rsidRPr="00D928FC">
        <w:rPr>
          <w:noProof/>
          <w:sz w:val="22"/>
        </w:rP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C333" w14:textId="77777777" w:rsidR="00181CEC" w:rsidRDefault="00181CEC">
    <w:pPr>
      <w:spacing w:after="0" w:line="259" w:lineRule="auto"/>
      <w:ind w:left="0" w:right="-23" w:firstLine="0"/>
      <w:jc w:val="right"/>
    </w:pPr>
    <w:r>
      <w:rPr>
        <w:noProof/>
        <w:sz w:val="22"/>
      </w:rPr>
      <mc:AlternateContent>
        <mc:Choice Requires="wpg">
          <w:drawing>
            <wp:anchor distT="0" distB="0" distL="114300" distR="114300" simplePos="0" relativeHeight="251660288" behindDoc="0" locked="0" layoutInCell="1" allowOverlap="1" wp14:anchorId="3F99F1B5" wp14:editId="0FDA7297">
              <wp:simplePos x="0" y="0"/>
              <wp:positionH relativeFrom="page">
                <wp:posOffset>540004</wp:posOffset>
              </wp:positionH>
              <wp:positionV relativeFrom="page">
                <wp:posOffset>9998996</wp:posOffset>
              </wp:positionV>
              <wp:extent cx="6480049" cy="9525"/>
              <wp:effectExtent l="0" t="0" r="0" b="0"/>
              <wp:wrapSquare wrapText="bothSides"/>
              <wp:docPr id="36236" name="Group 36236"/>
              <wp:cNvGraphicFramePr/>
              <a:graphic xmlns:a="http://schemas.openxmlformats.org/drawingml/2006/main">
                <a:graphicData uri="http://schemas.microsoft.com/office/word/2010/wordprocessingGroup">
                  <wpg:wgp>
                    <wpg:cNvGrpSpPr/>
                    <wpg:grpSpPr>
                      <a:xfrm>
                        <a:off x="0" y="0"/>
                        <a:ext cx="6480049" cy="9525"/>
                        <a:chOff x="0" y="0"/>
                        <a:chExt cx="6480049" cy="9525"/>
                      </a:xfrm>
                    </wpg:grpSpPr>
                    <wps:wsp>
                      <wps:cNvPr id="36237" name="Shape 36237"/>
                      <wps:cNvSpPr/>
                      <wps:spPr>
                        <a:xfrm>
                          <a:off x="0" y="0"/>
                          <a:ext cx="6480049" cy="0"/>
                        </a:xfrm>
                        <a:custGeom>
                          <a:avLst/>
                          <a:gdLst/>
                          <a:ahLst/>
                          <a:cxnLst/>
                          <a:rect l="0" t="0" r="0" b="0"/>
                          <a:pathLst>
                            <a:path w="6480049">
                              <a:moveTo>
                                <a:pt x="6480049" y="0"/>
                              </a:moveTo>
                              <a:lnTo>
                                <a:pt x="0" y="0"/>
                              </a:lnTo>
                            </a:path>
                          </a:pathLst>
                        </a:custGeom>
                        <a:ln w="9525" cap="flat">
                          <a:miter lim="127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236" style="width:510.24pt;height:0.75pt;position:absolute;mso-position-horizontal-relative:page;mso-position-horizontal:absolute;margin-left:42.52pt;mso-position-vertical-relative:page;margin-top:787.323pt;" coordsize="64800,95">
              <v:shape id="Shape 36237" style="position:absolute;width:64800;height:0;left:0;top:0;" coordsize="6480049,0" path="m6480049,0l0,0">
                <v:stroke weight="0.75pt" endcap="flat" joinstyle="miter" miterlimit="10" on="true" color="#aaaaaa"/>
                <v:fill on="false" color="#000000" opacity="0"/>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 </w:t>
    </w:r>
    <w:fldSimple w:instr=" NUMPAGES   \* MERGEFORMAT ">
      <w:r>
        <w:rPr>
          <w:sz w:val="22"/>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F89A0" w14:textId="77777777" w:rsidR="00AE3338" w:rsidRDefault="00AE3338">
      <w:pPr>
        <w:spacing w:after="0" w:line="240" w:lineRule="auto"/>
      </w:pPr>
      <w:r>
        <w:separator/>
      </w:r>
    </w:p>
  </w:footnote>
  <w:footnote w:type="continuationSeparator" w:id="0">
    <w:p w14:paraId="282BA194" w14:textId="77777777" w:rsidR="00AE3338" w:rsidRDefault="00AE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29B1B" w14:textId="011E0098" w:rsidR="00455F69" w:rsidRPr="00455F69" w:rsidRDefault="006F1A6D" w:rsidP="006F1A6D">
    <w:pPr>
      <w:tabs>
        <w:tab w:val="center" w:pos="4536"/>
        <w:tab w:val="right" w:pos="9072"/>
      </w:tabs>
      <w:spacing w:before="120" w:after="120" w:line="360" w:lineRule="auto"/>
      <w:ind w:left="0" w:firstLine="0"/>
      <w:jc w:val="right"/>
      <w:rPr>
        <w:rFonts w:ascii="Arial" w:eastAsia="Times New Roman" w:hAnsi="Arial" w:cs="Arial"/>
        <w:b/>
        <w:bCs/>
        <w:i/>
        <w:color w:val="auto"/>
        <w:sz w:val="16"/>
        <w:szCs w:val="20"/>
      </w:rPr>
    </w:pPr>
    <w:bookmarkStart w:id="2" w:name="_Hlk151379110"/>
    <w:bookmarkStart w:id="3" w:name="_Hlk151379111"/>
    <w:r w:rsidRPr="00455F69">
      <w:rPr>
        <w:rFonts w:ascii="Arial" w:eastAsia="Times New Roman" w:hAnsi="Arial" w:cs="Arial"/>
        <w:b/>
        <w:bCs/>
        <w:i/>
        <w:color w:val="auto"/>
        <w:sz w:val="16"/>
        <w:szCs w:val="24"/>
      </w:rPr>
      <w:t xml:space="preserve">Załącznik nr </w:t>
    </w:r>
    <w:r w:rsidR="008B2234">
      <w:rPr>
        <w:rFonts w:ascii="Arial" w:eastAsia="Times New Roman" w:hAnsi="Arial" w:cs="Arial"/>
        <w:b/>
        <w:bCs/>
        <w:i/>
        <w:color w:val="auto"/>
        <w:sz w:val="16"/>
        <w:szCs w:val="24"/>
      </w:rPr>
      <w:t>4A</w:t>
    </w:r>
    <w:r w:rsidRPr="00455F69">
      <w:rPr>
        <w:rFonts w:ascii="Arial" w:eastAsia="Times New Roman" w:hAnsi="Arial" w:cs="Arial"/>
        <w:b/>
        <w:bCs/>
        <w:i/>
        <w:color w:val="auto"/>
        <w:sz w:val="16"/>
        <w:szCs w:val="24"/>
      </w:rPr>
      <w:t xml:space="preserve"> </w:t>
    </w:r>
    <w:r w:rsidR="00455F69" w:rsidRPr="00455F69">
      <w:rPr>
        <w:rFonts w:ascii="Arial" w:eastAsia="Times New Roman" w:hAnsi="Arial" w:cs="Arial"/>
        <w:b/>
        <w:bCs/>
        <w:i/>
        <w:color w:val="auto"/>
        <w:sz w:val="16"/>
        <w:szCs w:val="24"/>
      </w:rPr>
      <w:t xml:space="preserve">do Procedury </w:t>
    </w:r>
    <w:bookmarkEnd w:id="2"/>
    <w:bookmarkEnd w:id="3"/>
    <w:r w:rsidR="00455F69" w:rsidRPr="00455F69">
      <w:rPr>
        <w:rFonts w:ascii="Arial" w:eastAsia="Times New Roman" w:hAnsi="Arial" w:cs="Arial"/>
        <w:b/>
        <w:bCs/>
        <w:i/>
        <w:color w:val="auto"/>
        <w:sz w:val="16"/>
        <w:szCs w:val="20"/>
      </w:rPr>
      <w:t xml:space="preserve">opracowywania i okresowego przeglądu programów studiów </w:t>
    </w:r>
  </w:p>
  <w:p w14:paraId="58EE8B3F" w14:textId="5A508E9F" w:rsidR="006F1A6D" w:rsidRPr="00455F69" w:rsidRDefault="00455F69" w:rsidP="006F1A6D">
    <w:pPr>
      <w:tabs>
        <w:tab w:val="center" w:pos="4536"/>
        <w:tab w:val="right" w:pos="9072"/>
      </w:tabs>
      <w:spacing w:before="120" w:after="120" w:line="360" w:lineRule="auto"/>
      <w:ind w:left="0" w:firstLine="0"/>
      <w:jc w:val="right"/>
      <w:rPr>
        <w:rFonts w:ascii="Arial" w:eastAsia="Times New Roman" w:hAnsi="Arial" w:cs="Arial"/>
        <w:b/>
        <w:bCs/>
        <w:i/>
        <w:color w:val="auto"/>
        <w:sz w:val="16"/>
        <w:szCs w:val="24"/>
      </w:rPr>
    </w:pPr>
    <w:r w:rsidRPr="00455F69">
      <w:rPr>
        <w:rFonts w:ascii="Arial" w:eastAsia="Times New Roman" w:hAnsi="Arial" w:cs="Arial"/>
        <w:b/>
        <w:bCs/>
        <w:i/>
        <w:color w:val="auto"/>
        <w:sz w:val="16"/>
        <w:szCs w:val="20"/>
      </w:rPr>
      <w:t xml:space="preserve">(stanowiącej załącznik do Zarządzenia nr …/2024 Rektora WUM z dnia </w:t>
    </w:r>
    <w:r>
      <w:rPr>
        <w:rFonts w:ascii="Arial" w:eastAsia="Times New Roman" w:hAnsi="Arial" w:cs="Arial"/>
        <w:b/>
        <w:bCs/>
        <w:i/>
        <w:color w:val="auto"/>
        <w:sz w:val="16"/>
        <w:szCs w:val="20"/>
      </w:rPr>
      <w:t>……………………</w:t>
    </w:r>
    <w:r w:rsidRPr="00455F69">
      <w:rPr>
        <w:rFonts w:ascii="Arial" w:eastAsia="Times New Roman" w:hAnsi="Arial" w:cs="Arial"/>
        <w:b/>
        <w:bCs/>
        <w:i/>
        <w:color w:val="auto"/>
        <w:sz w:val="16"/>
        <w:szCs w:val="20"/>
      </w:rPr>
      <w:t>…2024 r.)</w:t>
    </w:r>
    <w:r w:rsidRPr="00455F69">
      <w:rPr>
        <w:rFonts w:ascii="Arial" w:eastAsia="Times New Roman" w:hAnsi="Arial" w:cs="Arial"/>
        <w:b/>
        <w:bCs/>
        <w:i/>
        <w:color w:val="auto"/>
        <w:sz w:val="16"/>
        <w:szCs w:val="20"/>
      </w:rPr>
      <w:br/>
    </w:r>
  </w:p>
  <w:p w14:paraId="3309EC9E" w14:textId="77777777" w:rsidR="006F1A6D" w:rsidRDefault="006F1A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BF1"/>
    <w:multiLevelType w:val="multilevel"/>
    <w:tmpl w:val="8B9E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650F03"/>
    <w:multiLevelType w:val="hybridMultilevel"/>
    <w:tmpl w:val="DEEE0C2C"/>
    <w:lvl w:ilvl="0" w:tplc="6248C0CA">
      <w:start w:val="1"/>
      <w:numFmt w:val="decimal"/>
      <w:lvlText w:val="%1."/>
      <w:lvlJc w:val="left"/>
      <w:pPr>
        <w:ind w:left="720" w:hanging="360"/>
      </w:pPr>
      <w:rPr>
        <w:rFonts w:hint="default"/>
        <w:b/>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98E115F"/>
    <w:multiLevelType w:val="multilevel"/>
    <w:tmpl w:val="35C6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437DC9"/>
    <w:multiLevelType w:val="multilevel"/>
    <w:tmpl w:val="DB04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26153C"/>
    <w:multiLevelType w:val="multilevel"/>
    <w:tmpl w:val="AE76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BA779F"/>
    <w:multiLevelType w:val="hybridMultilevel"/>
    <w:tmpl w:val="DEEE0C2C"/>
    <w:lvl w:ilvl="0" w:tplc="6248C0CA">
      <w:start w:val="1"/>
      <w:numFmt w:val="decimal"/>
      <w:lvlText w:val="%1."/>
      <w:lvlJc w:val="left"/>
      <w:pPr>
        <w:ind w:left="720" w:hanging="360"/>
      </w:pPr>
      <w:rPr>
        <w:rFonts w:hint="default"/>
        <w:b/>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77467C0"/>
    <w:multiLevelType w:val="hybridMultilevel"/>
    <w:tmpl w:val="5F943EAC"/>
    <w:lvl w:ilvl="0" w:tplc="B0F6454E">
      <w:start w:val="1"/>
      <w:numFmt w:val="decimal"/>
      <w:lvlText w:val="%1."/>
      <w:lvlJc w:val="left"/>
      <w:pPr>
        <w:ind w:left="720" w:hanging="360"/>
      </w:pPr>
      <w:rPr>
        <w:rFonts w:hint="default"/>
        <w:b/>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CB54DF"/>
    <w:multiLevelType w:val="multilevel"/>
    <w:tmpl w:val="693C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562360">
    <w:abstractNumId w:val="6"/>
  </w:num>
  <w:num w:numId="2" w16cid:durableId="2050952466">
    <w:abstractNumId w:val="5"/>
  </w:num>
  <w:num w:numId="3" w16cid:durableId="1419667679">
    <w:abstractNumId w:val="1"/>
  </w:num>
  <w:num w:numId="4" w16cid:durableId="1061516566">
    <w:abstractNumId w:val="2"/>
  </w:num>
  <w:num w:numId="5" w16cid:durableId="1623344864">
    <w:abstractNumId w:val="7"/>
  </w:num>
  <w:num w:numId="6" w16cid:durableId="525756793">
    <w:abstractNumId w:val="0"/>
  </w:num>
  <w:num w:numId="7" w16cid:durableId="772212850">
    <w:abstractNumId w:val="4"/>
  </w:num>
  <w:num w:numId="8" w16cid:durableId="181286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24C"/>
    <w:rsid w:val="00013C88"/>
    <w:rsid w:val="00014630"/>
    <w:rsid w:val="00042B01"/>
    <w:rsid w:val="00046426"/>
    <w:rsid w:val="00065161"/>
    <w:rsid w:val="0006554D"/>
    <w:rsid w:val="000825E9"/>
    <w:rsid w:val="000A61A5"/>
    <w:rsid w:val="000C639F"/>
    <w:rsid w:val="000E7357"/>
    <w:rsid w:val="00133592"/>
    <w:rsid w:val="00141A71"/>
    <w:rsid w:val="00160769"/>
    <w:rsid w:val="00166336"/>
    <w:rsid w:val="00181CEC"/>
    <w:rsid w:val="00192772"/>
    <w:rsid w:val="001B4491"/>
    <w:rsid w:val="001C470B"/>
    <w:rsid w:val="001C78B8"/>
    <w:rsid w:val="001E63CB"/>
    <w:rsid w:val="001F028B"/>
    <w:rsid w:val="002066C4"/>
    <w:rsid w:val="002453B1"/>
    <w:rsid w:val="002F3B26"/>
    <w:rsid w:val="00316892"/>
    <w:rsid w:val="0033275B"/>
    <w:rsid w:val="0035040A"/>
    <w:rsid w:val="00382A13"/>
    <w:rsid w:val="003A2874"/>
    <w:rsid w:val="003C3518"/>
    <w:rsid w:val="003F211F"/>
    <w:rsid w:val="00417C37"/>
    <w:rsid w:val="00422398"/>
    <w:rsid w:val="00427F40"/>
    <w:rsid w:val="004343B9"/>
    <w:rsid w:val="004448F5"/>
    <w:rsid w:val="00455F69"/>
    <w:rsid w:val="00464255"/>
    <w:rsid w:val="004671AD"/>
    <w:rsid w:val="00470E8F"/>
    <w:rsid w:val="00476558"/>
    <w:rsid w:val="00477321"/>
    <w:rsid w:val="00513351"/>
    <w:rsid w:val="00562624"/>
    <w:rsid w:val="005818F5"/>
    <w:rsid w:val="00590D10"/>
    <w:rsid w:val="005944D4"/>
    <w:rsid w:val="005E543F"/>
    <w:rsid w:val="0064087A"/>
    <w:rsid w:val="006A442B"/>
    <w:rsid w:val="006B012B"/>
    <w:rsid w:val="006B6B0B"/>
    <w:rsid w:val="006C524C"/>
    <w:rsid w:val="006D018B"/>
    <w:rsid w:val="006E2E80"/>
    <w:rsid w:val="006F1A6D"/>
    <w:rsid w:val="00705BB9"/>
    <w:rsid w:val="007119E2"/>
    <w:rsid w:val="00724BB4"/>
    <w:rsid w:val="00724F33"/>
    <w:rsid w:val="00732CF5"/>
    <w:rsid w:val="007749D9"/>
    <w:rsid w:val="00792FD5"/>
    <w:rsid w:val="00861D21"/>
    <w:rsid w:val="008A2F0E"/>
    <w:rsid w:val="008A3825"/>
    <w:rsid w:val="008B2234"/>
    <w:rsid w:val="008D177B"/>
    <w:rsid w:val="008D2A3B"/>
    <w:rsid w:val="008E592D"/>
    <w:rsid w:val="008F4B48"/>
    <w:rsid w:val="00900EC6"/>
    <w:rsid w:val="00901188"/>
    <w:rsid w:val="00973861"/>
    <w:rsid w:val="009B62DF"/>
    <w:rsid w:val="009D5059"/>
    <w:rsid w:val="009E635F"/>
    <w:rsid w:val="009F6016"/>
    <w:rsid w:val="00A04ACC"/>
    <w:rsid w:val="00A3096F"/>
    <w:rsid w:val="00A42ACC"/>
    <w:rsid w:val="00A63CE6"/>
    <w:rsid w:val="00A97D1F"/>
    <w:rsid w:val="00AD2F54"/>
    <w:rsid w:val="00AE3338"/>
    <w:rsid w:val="00AF3946"/>
    <w:rsid w:val="00B103E9"/>
    <w:rsid w:val="00B5341A"/>
    <w:rsid w:val="00B5568B"/>
    <w:rsid w:val="00B7270A"/>
    <w:rsid w:val="00B8020B"/>
    <w:rsid w:val="00B8221A"/>
    <w:rsid w:val="00B85D14"/>
    <w:rsid w:val="00B93718"/>
    <w:rsid w:val="00B973EC"/>
    <w:rsid w:val="00BB23E6"/>
    <w:rsid w:val="00BE7443"/>
    <w:rsid w:val="00BF74E9"/>
    <w:rsid w:val="00BF7BFD"/>
    <w:rsid w:val="00C01834"/>
    <w:rsid w:val="00C15704"/>
    <w:rsid w:val="00C174A8"/>
    <w:rsid w:val="00C24D59"/>
    <w:rsid w:val="00C31DE2"/>
    <w:rsid w:val="00C92ECE"/>
    <w:rsid w:val="00CA3ACF"/>
    <w:rsid w:val="00CC620F"/>
    <w:rsid w:val="00D147A3"/>
    <w:rsid w:val="00D15889"/>
    <w:rsid w:val="00D320E0"/>
    <w:rsid w:val="00D56CEB"/>
    <w:rsid w:val="00D928FC"/>
    <w:rsid w:val="00D93A54"/>
    <w:rsid w:val="00D95313"/>
    <w:rsid w:val="00DD47F1"/>
    <w:rsid w:val="00DF679B"/>
    <w:rsid w:val="00E165E7"/>
    <w:rsid w:val="00E55362"/>
    <w:rsid w:val="00E6064C"/>
    <w:rsid w:val="00E70A1B"/>
    <w:rsid w:val="00E74832"/>
    <w:rsid w:val="00E817B4"/>
    <w:rsid w:val="00E86E64"/>
    <w:rsid w:val="00EB4E6F"/>
    <w:rsid w:val="00EE24F3"/>
    <w:rsid w:val="00EE6DD6"/>
    <w:rsid w:val="00EF1F36"/>
    <w:rsid w:val="00F00CA4"/>
    <w:rsid w:val="00F016D9"/>
    <w:rsid w:val="00F17487"/>
    <w:rsid w:val="00F23FFA"/>
    <w:rsid w:val="00FC2D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E0168"/>
  <w15:docId w15:val="{B253D671-459F-42F0-BD11-FB17629D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5362"/>
    <w:pPr>
      <w:spacing w:after="3" w:line="265" w:lineRule="auto"/>
      <w:ind w:left="10" w:hanging="10"/>
    </w:pPr>
    <w:rPr>
      <w:rFonts w:ascii="Calibri" w:eastAsia="Calibri" w:hAnsi="Calibri" w:cs="Calibri"/>
      <w:color w:val="000000"/>
      <w:sz w:val="18"/>
    </w:rPr>
  </w:style>
  <w:style w:type="paragraph" w:styleId="Nagwek1">
    <w:name w:val="heading 1"/>
    <w:next w:val="Normalny"/>
    <w:link w:val="Nagwek1Znak"/>
    <w:uiPriority w:val="9"/>
    <w:qFormat/>
    <w:pPr>
      <w:keepNext/>
      <w:keepLines/>
      <w:spacing w:after="11"/>
      <w:ind w:left="3660" w:hanging="1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152" w:line="265" w:lineRule="auto"/>
      <w:ind w:left="10" w:hanging="10"/>
      <w:outlineLvl w:val="1"/>
    </w:pPr>
    <w:rPr>
      <w:rFonts w:ascii="Calibri" w:eastAsia="Calibri" w:hAnsi="Calibri" w:cs="Calibri"/>
      <w:b/>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18"/>
    </w:rPr>
  </w:style>
  <w:style w:type="character" w:customStyle="1" w:styleId="Nagwek1Znak">
    <w:name w:val="Nagłówek 1 Znak"/>
    <w:link w:val="Nagwek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C24D59"/>
    <w:rPr>
      <w:sz w:val="16"/>
      <w:szCs w:val="16"/>
    </w:rPr>
  </w:style>
  <w:style w:type="paragraph" w:styleId="Tekstkomentarza">
    <w:name w:val="annotation text"/>
    <w:basedOn w:val="Normalny"/>
    <w:link w:val="TekstkomentarzaZnak"/>
    <w:uiPriority w:val="99"/>
    <w:semiHidden/>
    <w:unhideWhenUsed/>
    <w:rsid w:val="00C24D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4D59"/>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C24D59"/>
    <w:rPr>
      <w:b/>
      <w:bCs/>
    </w:rPr>
  </w:style>
  <w:style w:type="character" w:customStyle="1" w:styleId="TematkomentarzaZnak">
    <w:name w:val="Temat komentarza Znak"/>
    <w:basedOn w:val="TekstkomentarzaZnak"/>
    <w:link w:val="Tematkomentarza"/>
    <w:uiPriority w:val="99"/>
    <w:semiHidden/>
    <w:rsid w:val="00C24D59"/>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C24D59"/>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C24D59"/>
    <w:rPr>
      <w:rFonts w:ascii="Segoe UI" w:eastAsia="Calibri" w:hAnsi="Segoe UI" w:cs="Segoe UI"/>
      <w:color w:val="000000"/>
      <w:sz w:val="18"/>
      <w:szCs w:val="18"/>
    </w:rPr>
  </w:style>
  <w:style w:type="paragraph" w:styleId="Nagwek">
    <w:name w:val="header"/>
    <w:basedOn w:val="Normalny"/>
    <w:link w:val="NagwekZnak"/>
    <w:uiPriority w:val="99"/>
    <w:unhideWhenUsed/>
    <w:rsid w:val="009E63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635F"/>
    <w:rPr>
      <w:rFonts w:ascii="Calibri" w:eastAsia="Calibri" w:hAnsi="Calibri" w:cs="Calibri"/>
      <w:color w:val="000000"/>
      <w:sz w:val="18"/>
    </w:rPr>
  </w:style>
  <w:style w:type="paragraph" w:styleId="Akapitzlist">
    <w:name w:val="List Paragraph"/>
    <w:basedOn w:val="Normalny"/>
    <w:uiPriority w:val="34"/>
    <w:qFormat/>
    <w:rsid w:val="00C92ECE"/>
    <w:pPr>
      <w:ind w:left="720"/>
      <w:contextualSpacing/>
    </w:pPr>
  </w:style>
  <w:style w:type="paragraph" w:customStyle="1" w:styleId="Default">
    <w:name w:val="Default"/>
    <w:rsid w:val="001C78B8"/>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E86E64"/>
    <w:rPr>
      <w:color w:val="0563C1" w:themeColor="hyperlink"/>
      <w:u w:val="single"/>
    </w:rPr>
  </w:style>
  <w:style w:type="character" w:styleId="Nierozpoznanawzmianka">
    <w:name w:val="Unresolved Mention"/>
    <w:basedOn w:val="Domylnaczcionkaakapitu"/>
    <w:uiPriority w:val="99"/>
    <w:semiHidden/>
    <w:unhideWhenUsed/>
    <w:rsid w:val="00E86E64"/>
    <w:rPr>
      <w:color w:val="605E5C"/>
      <w:shd w:val="clear" w:color="auto" w:fill="E1DFDD"/>
    </w:rPr>
  </w:style>
  <w:style w:type="character" w:customStyle="1" w:styleId="normaltextrun">
    <w:name w:val="normaltextrun"/>
    <w:basedOn w:val="Domylnaczcionkaakapitu"/>
    <w:rsid w:val="00B8020B"/>
  </w:style>
  <w:style w:type="character" w:customStyle="1" w:styleId="eop">
    <w:name w:val="eop"/>
    <w:basedOn w:val="Domylnaczcionkaakapitu"/>
    <w:rsid w:val="00B8020B"/>
  </w:style>
  <w:style w:type="character" w:customStyle="1" w:styleId="scxw68336391">
    <w:name w:val="scxw68336391"/>
    <w:basedOn w:val="Domylnaczcionkaakapitu"/>
    <w:rsid w:val="00B8020B"/>
  </w:style>
  <w:style w:type="character" w:customStyle="1" w:styleId="scxw203819788">
    <w:name w:val="scxw203819788"/>
    <w:basedOn w:val="Domylnaczcionkaakapitu"/>
    <w:rsid w:val="00B8020B"/>
  </w:style>
  <w:style w:type="character" w:customStyle="1" w:styleId="scxw194800157">
    <w:name w:val="scxw194800157"/>
    <w:basedOn w:val="Domylnaczcionkaakapitu"/>
    <w:rsid w:val="00013C88"/>
  </w:style>
  <w:style w:type="character" w:customStyle="1" w:styleId="scxw133537754">
    <w:name w:val="scxw133537754"/>
    <w:basedOn w:val="Domylnaczcionkaakapitu"/>
    <w:rsid w:val="00B7270A"/>
  </w:style>
  <w:style w:type="character" w:customStyle="1" w:styleId="scxw1240195">
    <w:name w:val="scxw1240195"/>
    <w:basedOn w:val="Domylnaczcionkaakapitu"/>
    <w:rsid w:val="00B7270A"/>
  </w:style>
  <w:style w:type="character" w:customStyle="1" w:styleId="scxw141971104">
    <w:name w:val="scxw141971104"/>
    <w:basedOn w:val="Domylnaczcionkaakapitu"/>
    <w:rsid w:val="00B7270A"/>
  </w:style>
  <w:style w:type="character" w:customStyle="1" w:styleId="scxw169897164">
    <w:name w:val="scxw169897164"/>
    <w:basedOn w:val="Domylnaczcionkaakapitu"/>
    <w:rsid w:val="00B85D14"/>
  </w:style>
  <w:style w:type="paragraph" w:customStyle="1" w:styleId="paragraph">
    <w:name w:val="paragraph"/>
    <w:basedOn w:val="Normalny"/>
    <w:rsid w:val="007119E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scxw26369221">
    <w:name w:val="scxw26369221"/>
    <w:basedOn w:val="Domylnaczcionkaakapitu"/>
    <w:rsid w:val="007119E2"/>
  </w:style>
  <w:style w:type="character" w:customStyle="1" w:styleId="scxw136147024">
    <w:name w:val="scxw136147024"/>
    <w:basedOn w:val="Domylnaczcionkaakapitu"/>
    <w:rsid w:val="00E74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63815">
      <w:bodyDiv w:val="1"/>
      <w:marLeft w:val="0"/>
      <w:marRight w:val="0"/>
      <w:marTop w:val="0"/>
      <w:marBottom w:val="0"/>
      <w:divBdr>
        <w:top w:val="none" w:sz="0" w:space="0" w:color="auto"/>
        <w:left w:val="none" w:sz="0" w:space="0" w:color="auto"/>
        <w:bottom w:val="none" w:sz="0" w:space="0" w:color="auto"/>
        <w:right w:val="none" w:sz="0" w:space="0" w:color="auto"/>
      </w:divBdr>
      <w:divsChild>
        <w:div w:id="539054836">
          <w:marLeft w:val="0"/>
          <w:marRight w:val="0"/>
          <w:marTop w:val="0"/>
          <w:marBottom w:val="0"/>
          <w:divBdr>
            <w:top w:val="none" w:sz="0" w:space="0" w:color="auto"/>
            <w:left w:val="none" w:sz="0" w:space="0" w:color="auto"/>
            <w:bottom w:val="none" w:sz="0" w:space="0" w:color="auto"/>
            <w:right w:val="none" w:sz="0" w:space="0" w:color="auto"/>
          </w:divBdr>
          <w:divsChild>
            <w:div w:id="19278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4330">
      <w:bodyDiv w:val="1"/>
      <w:marLeft w:val="0"/>
      <w:marRight w:val="0"/>
      <w:marTop w:val="0"/>
      <w:marBottom w:val="0"/>
      <w:divBdr>
        <w:top w:val="none" w:sz="0" w:space="0" w:color="auto"/>
        <w:left w:val="none" w:sz="0" w:space="0" w:color="auto"/>
        <w:bottom w:val="none" w:sz="0" w:space="0" w:color="auto"/>
        <w:right w:val="none" w:sz="0" w:space="0" w:color="auto"/>
      </w:divBdr>
      <w:divsChild>
        <w:div w:id="980693382">
          <w:marLeft w:val="0"/>
          <w:marRight w:val="0"/>
          <w:marTop w:val="0"/>
          <w:marBottom w:val="0"/>
          <w:divBdr>
            <w:top w:val="none" w:sz="0" w:space="0" w:color="auto"/>
            <w:left w:val="none" w:sz="0" w:space="0" w:color="auto"/>
            <w:bottom w:val="none" w:sz="0" w:space="0" w:color="auto"/>
            <w:right w:val="none" w:sz="0" w:space="0" w:color="auto"/>
          </w:divBdr>
          <w:divsChild>
            <w:div w:id="497615700">
              <w:marLeft w:val="0"/>
              <w:marRight w:val="0"/>
              <w:marTop w:val="0"/>
              <w:marBottom w:val="0"/>
              <w:divBdr>
                <w:top w:val="none" w:sz="0" w:space="0" w:color="auto"/>
                <w:left w:val="none" w:sz="0" w:space="0" w:color="auto"/>
                <w:bottom w:val="none" w:sz="0" w:space="0" w:color="auto"/>
                <w:right w:val="none" w:sz="0" w:space="0" w:color="auto"/>
              </w:divBdr>
              <w:divsChild>
                <w:div w:id="2062556663">
                  <w:marLeft w:val="0"/>
                  <w:marRight w:val="0"/>
                  <w:marTop w:val="0"/>
                  <w:marBottom w:val="0"/>
                  <w:divBdr>
                    <w:top w:val="none" w:sz="0" w:space="0" w:color="auto"/>
                    <w:left w:val="none" w:sz="0" w:space="0" w:color="auto"/>
                    <w:bottom w:val="none" w:sz="0" w:space="0" w:color="auto"/>
                    <w:right w:val="none" w:sz="0" w:space="0" w:color="auto"/>
                  </w:divBdr>
                  <w:divsChild>
                    <w:div w:id="631055684">
                      <w:marLeft w:val="0"/>
                      <w:marRight w:val="0"/>
                      <w:marTop w:val="0"/>
                      <w:marBottom w:val="0"/>
                      <w:divBdr>
                        <w:top w:val="none" w:sz="0" w:space="0" w:color="auto"/>
                        <w:left w:val="none" w:sz="0" w:space="0" w:color="auto"/>
                        <w:bottom w:val="none" w:sz="0" w:space="0" w:color="auto"/>
                        <w:right w:val="none" w:sz="0" w:space="0" w:color="auto"/>
                      </w:divBdr>
                      <w:divsChild>
                        <w:div w:id="354694285">
                          <w:marLeft w:val="0"/>
                          <w:marRight w:val="0"/>
                          <w:marTop w:val="0"/>
                          <w:marBottom w:val="0"/>
                          <w:divBdr>
                            <w:top w:val="none" w:sz="0" w:space="0" w:color="auto"/>
                            <w:left w:val="none" w:sz="0" w:space="0" w:color="auto"/>
                            <w:bottom w:val="none" w:sz="0" w:space="0" w:color="auto"/>
                            <w:right w:val="none" w:sz="0" w:space="0" w:color="auto"/>
                          </w:divBdr>
                        </w:div>
                      </w:divsChild>
                    </w:div>
                    <w:div w:id="805203685">
                      <w:marLeft w:val="0"/>
                      <w:marRight w:val="0"/>
                      <w:marTop w:val="0"/>
                      <w:marBottom w:val="0"/>
                      <w:divBdr>
                        <w:top w:val="none" w:sz="0" w:space="0" w:color="auto"/>
                        <w:left w:val="none" w:sz="0" w:space="0" w:color="auto"/>
                        <w:bottom w:val="none" w:sz="0" w:space="0" w:color="auto"/>
                        <w:right w:val="none" w:sz="0" w:space="0" w:color="auto"/>
                      </w:divBdr>
                      <w:divsChild>
                        <w:div w:id="8483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075446">
      <w:bodyDiv w:val="1"/>
      <w:marLeft w:val="0"/>
      <w:marRight w:val="0"/>
      <w:marTop w:val="0"/>
      <w:marBottom w:val="0"/>
      <w:divBdr>
        <w:top w:val="none" w:sz="0" w:space="0" w:color="auto"/>
        <w:left w:val="none" w:sz="0" w:space="0" w:color="auto"/>
        <w:bottom w:val="none" w:sz="0" w:space="0" w:color="auto"/>
        <w:right w:val="none" w:sz="0" w:space="0" w:color="auto"/>
      </w:divBdr>
      <w:divsChild>
        <w:div w:id="1350333692">
          <w:marLeft w:val="0"/>
          <w:marRight w:val="0"/>
          <w:marTop w:val="0"/>
          <w:marBottom w:val="0"/>
          <w:divBdr>
            <w:top w:val="none" w:sz="0" w:space="0" w:color="auto"/>
            <w:left w:val="none" w:sz="0" w:space="0" w:color="auto"/>
            <w:bottom w:val="none" w:sz="0" w:space="0" w:color="auto"/>
            <w:right w:val="none" w:sz="0" w:space="0" w:color="auto"/>
          </w:divBdr>
          <w:divsChild>
            <w:div w:id="175092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5491">
      <w:bodyDiv w:val="1"/>
      <w:marLeft w:val="0"/>
      <w:marRight w:val="0"/>
      <w:marTop w:val="0"/>
      <w:marBottom w:val="0"/>
      <w:divBdr>
        <w:top w:val="none" w:sz="0" w:space="0" w:color="auto"/>
        <w:left w:val="none" w:sz="0" w:space="0" w:color="auto"/>
        <w:bottom w:val="none" w:sz="0" w:space="0" w:color="auto"/>
        <w:right w:val="none" w:sz="0" w:space="0" w:color="auto"/>
      </w:divBdr>
      <w:divsChild>
        <w:div w:id="658116760">
          <w:marLeft w:val="0"/>
          <w:marRight w:val="0"/>
          <w:marTop w:val="0"/>
          <w:marBottom w:val="0"/>
          <w:divBdr>
            <w:top w:val="none" w:sz="0" w:space="0" w:color="auto"/>
            <w:left w:val="none" w:sz="0" w:space="0" w:color="auto"/>
            <w:bottom w:val="none" w:sz="0" w:space="0" w:color="auto"/>
            <w:right w:val="none" w:sz="0" w:space="0" w:color="auto"/>
          </w:divBdr>
          <w:divsChild>
            <w:div w:id="189073865">
              <w:marLeft w:val="0"/>
              <w:marRight w:val="0"/>
              <w:marTop w:val="0"/>
              <w:marBottom w:val="0"/>
              <w:divBdr>
                <w:top w:val="none" w:sz="0" w:space="0" w:color="auto"/>
                <w:left w:val="none" w:sz="0" w:space="0" w:color="auto"/>
                <w:bottom w:val="none" w:sz="0" w:space="0" w:color="auto"/>
                <w:right w:val="none" w:sz="0" w:space="0" w:color="auto"/>
              </w:divBdr>
            </w:div>
            <w:div w:id="20350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0147">
      <w:bodyDiv w:val="1"/>
      <w:marLeft w:val="0"/>
      <w:marRight w:val="0"/>
      <w:marTop w:val="0"/>
      <w:marBottom w:val="0"/>
      <w:divBdr>
        <w:top w:val="none" w:sz="0" w:space="0" w:color="auto"/>
        <w:left w:val="none" w:sz="0" w:space="0" w:color="auto"/>
        <w:bottom w:val="none" w:sz="0" w:space="0" w:color="auto"/>
        <w:right w:val="none" w:sz="0" w:space="0" w:color="auto"/>
      </w:divBdr>
      <w:divsChild>
        <w:div w:id="289091057">
          <w:marLeft w:val="0"/>
          <w:marRight w:val="0"/>
          <w:marTop w:val="0"/>
          <w:marBottom w:val="0"/>
          <w:divBdr>
            <w:top w:val="none" w:sz="0" w:space="0" w:color="auto"/>
            <w:left w:val="none" w:sz="0" w:space="0" w:color="auto"/>
            <w:bottom w:val="none" w:sz="0" w:space="0" w:color="auto"/>
            <w:right w:val="none" w:sz="0" w:space="0" w:color="auto"/>
          </w:divBdr>
          <w:divsChild>
            <w:div w:id="2040662844">
              <w:marLeft w:val="0"/>
              <w:marRight w:val="0"/>
              <w:marTop w:val="0"/>
              <w:marBottom w:val="0"/>
              <w:divBdr>
                <w:top w:val="none" w:sz="0" w:space="0" w:color="auto"/>
                <w:left w:val="none" w:sz="0" w:space="0" w:color="auto"/>
                <w:bottom w:val="none" w:sz="0" w:space="0" w:color="auto"/>
                <w:right w:val="none" w:sz="0" w:space="0" w:color="auto"/>
              </w:divBdr>
              <w:divsChild>
                <w:div w:id="665207385">
                  <w:marLeft w:val="0"/>
                  <w:marRight w:val="0"/>
                  <w:marTop w:val="0"/>
                  <w:marBottom w:val="0"/>
                  <w:divBdr>
                    <w:top w:val="none" w:sz="0" w:space="0" w:color="auto"/>
                    <w:left w:val="none" w:sz="0" w:space="0" w:color="auto"/>
                    <w:bottom w:val="none" w:sz="0" w:space="0" w:color="auto"/>
                    <w:right w:val="none" w:sz="0" w:space="0" w:color="auto"/>
                  </w:divBdr>
                  <w:divsChild>
                    <w:div w:id="1755131090">
                      <w:marLeft w:val="0"/>
                      <w:marRight w:val="0"/>
                      <w:marTop w:val="0"/>
                      <w:marBottom w:val="0"/>
                      <w:divBdr>
                        <w:top w:val="none" w:sz="0" w:space="0" w:color="auto"/>
                        <w:left w:val="none" w:sz="0" w:space="0" w:color="auto"/>
                        <w:bottom w:val="none" w:sz="0" w:space="0" w:color="auto"/>
                        <w:right w:val="none" w:sz="0" w:space="0" w:color="auto"/>
                      </w:divBdr>
                      <w:divsChild>
                        <w:div w:id="1646011883">
                          <w:marLeft w:val="0"/>
                          <w:marRight w:val="0"/>
                          <w:marTop w:val="0"/>
                          <w:marBottom w:val="0"/>
                          <w:divBdr>
                            <w:top w:val="none" w:sz="0" w:space="0" w:color="auto"/>
                            <w:left w:val="none" w:sz="0" w:space="0" w:color="auto"/>
                            <w:bottom w:val="none" w:sz="0" w:space="0" w:color="auto"/>
                            <w:right w:val="none" w:sz="0" w:space="0" w:color="auto"/>
                          </w:divBdr>
                        </w:div>
                      </w:divsChild>
                    </w:div>
                    <w:div w:id="77990005">
                      <w:marLeft w:val="0"/>
                      <w:marRight w:val="0"/>
                      <w:marTop w:val="0"/>
                      <w:marBottom w:val="0"/>
                      <w:divBdr>
                        <w:top w:val="none" w:sz="0" w:space="0" w:color="auto"/>
                        <w:left w:val="none" w:sz="0" w:space="0" w:color="auto"/>
                        <w:bottom w:val="none" w:sz="0" w:space="0" w:color="auto"/>
                        <w:right w:val="none" w:sz="0" w:space="0" w:color="auto"/>
                      </w:divBdr>
                      <w:divsChild>
                        <w:div w:id="215167631">
                          <w:marLeft w:val="0"/>
                          <w:marRight w:val="0"/>
                          <w:marTop w:val="0"/>
                          <w:marBottom w:val="0"/>
                          <w:divBdr>
                            <w:top w:val="none" w:sz="0" w:space="0" w:color="auto"/>
                            <w:left w:val="none" w:sz="0" w:space="0" w:color="auto"/>
                            <w:bottom w:val="none" w:sz="0" w:space="0" w:color="auto"/>
                            <w:right w:val="none" w:sz="0" w:space="0" w:color="auto"/>
                          </w:divBdr>
                        </w:div>
                      </w:divsChild>
                    </w:div>
                    <w:div w:id="1665160355">
                      <w:marLeft w:val="0"/>
                      <w:marRight w:val="0"/>
                      <w:marTop w:val="0"/>
                      <w:marBottom w:val="0"/>
                      <w:divBdr>
                        <w:top w:val="none" w:sz="0" w:space="0" w:color="auto"/>
                        <w:left w:val="none" w:sz="0" w:space="0" w:color="auto"/>
                        <w:bottom w:val="none" w:sz="0" w:space="0" w:color="auto"/>
                        <w:right w:val="none" w:sz="0" w:space="0" w:color="auto"/>
                      </w:divBdr>
                      <w:divsChild>
                        <w:div w:id="1743679239">
                          <w:marLeft w:val="0"/>
                          <w:marRight w:val="0"/>
                          <w:marTop w:val="0"/>
                          <w:marBottom w:val="0"/>
                          <w:divBdr>
                            <w:top w:val="none" w:sz="0" w:space="0" w:color="auto"/>
                            <w:left w:val="none" w:sz="0" w:space="0" w:color="auto"/>
                            <w:bottom w:val="none" w:sz="0" w:space="0" w:color="auto"/>
                            <w:right w:val="none" w:sz="0" w:space="0" w:color="auto"/>
                          </w:divBdr>
                        </w:div>
                        <w:div w:id="369646652">
                          <w:marLeft w:val="0"/>
                          <w:marRight w:val="0"/>
                          <w:marTop w:val="0"/>
                          <w:marBottom w:val="0"/>
                          <w:divBdr>
                            <w:top w:val="none" w:sz="0" w:space="0" w:color="auto"/>
                            <w:left w:val="none" w:sz="0" w:space="0" w:color="auto"/>
                            <w:bottom w:val="none" w:sz="0" w:space="0" w:color="auto"/>
                            <w:right w:val="none" w:sz="0" w:space="0" w:color="auto"/>
                          </w:divBdr>
                        </w:div>
                        <w:div w:id="396443299">
                          <w:marLeft w:val="0"/>
                          <w:marRight w:val="0"/>
                          <w:marTop w:val="0"/>
                          <w:marBottom w:val="0"/>
                          <w:divBdr>
                            <w:top w:val="none" w:sz="0" w:space="0" w:color="auto"/>
                            <w:left w:val="none" w:sz="0" w:space="0" w:color="auto"/>
                            <w:bottom w:val="none" w:sz="0" w:space="0" w:color="auto"/>
                            <w:right w:val="none" w:sz="0" w:space="0" w:color="auto"/>
                          </w:divBdr>
                        </w:div>
                        <w:div w:id="463472502">
                          <w:marLeft w:val="0"/>
                          <w:marRight w:val="0"/>
                          <w:marTop w:val="0"/>
                          <w:marBottom w:val="0"/>
                          <w:divBdr>
                            <w:top w:val="none" w:sz="0" w:space="0" w:color="auto"/>
                            <w:left w:val="none" w:sz="0" w:space="0" w:color="auto"/>
                            <w:bottom w:val="none" w:sz="0" w:space="0" w:color="auto"/>
                            <w:right w:val="none" w:sz="0" w:space="0" w:color="auto"/>
                          </w:divBdr>
                        </w:div>
                        <w:div w:id="1422330965">
                          <w:marLeft w:val="0"/>
                          <w:marRight w:val="0"/>
                          <w:marTop w:val="0"/>
                          <w:marBottom w:val="0"/>
                          <w:divBdr>
                            <w:top w:val="none" w:sz="0" w:space="0" w:color="auto"/>
                            <w:left w:val="none" w:sz="0" w:space="0" w:color="auto"/>
                            <w:bottom w:val="none" w:sz="0" w:space="0" w:color="auto"/>
                            <w:right w:val="none" w:sz="0" w:space="0" w:color="auto"/>
                          </w:divBdr>
                        </w:div>
                        <w:div w:id="330302711">
                          <w:marLeft w:val="0"/>
                          <w:marRight w:val="0"/>
                          <w:marTop w:val="0"/>
                          <w:marBottom w:val="0"/>
                          <w:divBdr>
                            <w:top w:val="none" w:sz="0" w:space="0" w:color="auto"/>
                            <w:left w:val="none" w:sz="0" w:space="0" w:color="auto"/>
                            <w:bottom w:val="none" w:sz="0" w:space="0" w:color="auto"/>
                            <w:right w:val="none" w:sz="0" w:space="0" w:color="auto"/>
                          </w:divBdr>
                        </w:div>
                        <w:div w:id="173232365">
                          <w:marLeft w:val="0"/>
                          <w:marRight w:val="0"/>
                          <w:marTop w:val="0"/>
                          <w:marBottom w:val="0"/>
                          <w:divBdr>
                            <w:top w:val="none" w:sz="0" w:space="0" w:color="auto"/>
                            <w:left w:val="none" w:sz="0" w:space="0" w:color="auto"/>
                            <w:bottom w:val="none" w:sz="0" w:space="0" w:color="auto"/>
                            <w:right w:val="none" w:sz="0" w:space="0" w:color="auto"/>
                          </w:divBdr>
                        </w:div>
                        <w:div w:id="733430999">
                          <w:marLeft w:val="0"/>
                          <w:marRight w:val="0"/>
                          <w:marTop w:val="0"/>
                          <w:marBottom w:val="0"/>
                          <w:divBdr>
                            <w:top w:val="none" w:sz="0" w:space="0" w:color="auto"/>
                            <w:left w:val="none" w:sz="0" w:space="0" w:color="auto"/>
                            <w:bottom w:val="none" w:sz="0" w:space="0" w:color="auto"/>
                            <w:right w:val="none" w:sz="0" w:space="0" w:color="auto"/>
                          </w:divBdr>
                        </w:div>
                        <w:div w:id="296489981">
                          <w:marLeft w:val="0"/>
                          <w:marRight w:val="0"/>
                          <w:marTop w:val="0"/>
                          <w:marBottom w:val="0"/>
                          <w:divBdr>
                            <w:top w:val="none" w:sz="0" w:space="0" w:color="auto"/>
                            <w:left w:val="none" w:sz="0" w:space="0" w:color="auto"/>
                            <w:bottom w:val="none" w:sz="0" w:space="0" w:color="auto"/>
                            <w:right w:val="none" w:sz="0" w:space="0" w:color="auto"/>
                          </w:divBdr>
                        </w:div>
                        <w:div w:id="1562254865">
                          <w:marLeft w:val="0"/>
                          <w:marRight w:val="0"/>
                          <w:marTop w:val="0"/>
                          <w:marBottom w:val="0"/>
                          <w:divBdr>
                            <w:top w:val="none" w:sz="0" w:space="0" w:color="auto"/>
                            <w:left w:val="none" w:sz="0" w:space="0" w:color="auto"/>
                            <w:bottom w:val="none" w:sz="0" w:space="0" w:color="auto"/>
                            <w:right w:val="none" w:sz="0" w:space="0" w:color="auto"/>
                          </w:divBdr>
                        </w:div>
                      </w:divsChild>
                    </w:div>
                    <w:div w:id="227038389">
                      <w:marLeft w:val="0"/>
                      <w:marRight w:val="0"/>
                      <w:marTop w:val="0"/>
                      <w:marBottom w:val="0"/>
                      <w:divBdr>
                        <w:top w:val="none" w:sz="0" w:space="0" w:color="auto"/>
                        <w:left w:val="none" w:sz="0" w:space="0" w:color="auto"/>
                        <w:bottom w:val="none" w:sz="0" w:space="0" w:color="auto"/>
                        <w:right w:val="none" w:sz="0" w:space="0" w:color="auto"/>
                      </w:divBdr>
                      <w:divsChild>
                        <w:div w:id="393705218">
                          <w:marLeft w:val="0"/>
                          <w:marRight w:val="0"/>
                          <w:marTop w:val="0"/>
                          <w:marBottom w:val="0"/>
                          <w:divBdr>
                            <w:top w:val="none" w:sz="0" w:space="0" w:color="auto"/>
                            <w:left w:val="none" w:sz="0" w:space="0" w:color="auto"/>
                            <w:bottom w:val="none" w:sz="0" w:space="0" w:color="auto"/>
                            <w:right w:val="none" w:sz="0" w:space="0" w:color="auto"/>
                          </w:divBdr>
                        </w:div>
                      </w:divsChild>
                    </w:div>
                    <w:div w:id="2131898980">
                      <w:marLeft w:val="0"/>
                      <w:marRight w:val="0"/>
                      <w:marTop w:val="0"/>
                      <w:marBottom w:val="0"/>
                      <w:divBdr>
                        <w:top w:val="none" w:sz="0" w:space="0" w:color="auto"/>
                        <w:left w:val="none" w:sz="0" w:space="0" w:color="auto"/>
                        <w:bottom w:val="none" w:sz="0" w:space="0" w:color="auto"/>
                        <w:right w:val="none" w:sz="0" w:space="0" w:color="auto"/>
                      </w:divBdr>
                      <w:divsChild>
                        <w:div w:id="13658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95244">
      <w:bodyDiv w:val="1"/>
      <w:marLeft w:val="0"/>
      <w:marRight w:val="0"/>
      <w:marTop w:val="0"/>
      <w:marBottom w:val="0"/>
      <w:divBdr>
        <w:top w:val="none" w:sz="0" w:space="0" w:color="auto"/>
        <w:left w:val="none" w:sz="0" w:space="0" w:color="auto"/>
        <w:bottom w:val="none" w:sz="0" w:space="0" w:color="auto"/>
        <w:right w:val="none" w:sz="0" w:space="0" w:color="auto"/>
      </w:divBdr>
      <w:divsChild>
        <w:div w:id="703597683">
          <w:marLeft w:val="0"/>
          <w:marRight w:val="0"/>
          <w:marTop w:val="0"/>
          <w:marBottom w:val="0"/>
          <w:divBdr>
            <w:top w:val="none" w:sz="0" w:space="0" w:color="auto"/>
            <w:left w:val="none" w:sz="0" w:space="0" w:color="auto"/>
            <w:bottom w:val="none" w:sz="0" w:space="0" w:color="auto"/>
            <w:right w:val="none" w:sz="0" w:space="0" w:color="auto"/>
          </w:divBdr>
          <w:divsChild>
            <w:div w:id="395786151">
              <w:marLeft w:val="0"/>
              <w:marRight w:val="0"/>
              <w:marTop w:val="0"/>
              <w:marBottom w:val="0"/>
              <w:divBdr>
                <w:top w:val="none" w:sz="0" w:space="0" w:color="auto"/>
                <w:left w:val="none" w:sz="0" w:space="0" w:color="auto"/>
                <w:bottom w:val="none" w:sz="0" w:space="0" w:color="auto"/>
                <w:right w:val="none" w:sz="0" w:space="0" w:color="auto"/>
              </w:divBdr>
            </w:div>
            <w:div w:id="154029395">
              <w:marLeft w:val="0"/>
              <w:marRight w:val="0"/>
              <w:marTop w:val="0"/>
              <w:marBottom w:val="0"/>
              <w:divBdr>
                <w:top w:val="none" w:sz="0" w:space="0" w:color="auto"/>
                <w:left w:val="none" w:sz="0" w:space="0" w:color="auto"/>
                <w:bottom w:val="none" w:sz="0" w:space="0" w:color="auto"/>
                <w:right w:val="none" w:sz="0" w:space="0" w:color="auto"/>
              </w:divBdr>
            </w:div>
            <w:div w:id="905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4496">
      <w:bodyDiv w:val="1"/>
      <w:marLeft w:val="0"/>
      <w:marRight w:val="0"/>
      <w:marTop w:val="0"/>
      <w:marBottom w:val="0"/>
      <w:divBdr>
        <w:top w:val="none" w:sz="0" w:space="0" w:color="auto"/>
        <w:left w:val="none" w:sz="0" w:space="0" w:color="auto"/>
        <w:bottom w:val="none" w:sz="0" w:space="0" w:color="auto"/>
        <w:right w:val="none" w:sz="0" w:space="0" w:color="auto"/>
      </w:divBdr>
      <w:divsChild>
        <w:div w:id="1245719569">
          <w:marLeft w:val="0"/>
          <w:marRight w:val="0"/>
          <w:marTop w:val="0"/>
          <w:marBottom w:val="0"/>
          <w:divBdr>
            <w:top w:val="none" w:sz="0" w:space="0" w:color="auto"/>
            <w:left w:val="none" w:sz="0" w:space="0" w:color="auto"/>
            <w:bottom w:val="none" w:sz="0" w:space="0" w:color="auto"/>
            <w:right w:val="none" w:sz="0" w:space="0" w:color="auto"/>
          </w:divBdr>
          <w:divsChild>
            <w:div w:id="11174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4303">
      <w:bodyDiv w:val="1"/>
      <w:marLeft w:val="0"/>
      <w:marRight w:val="0"/>
      <w:marTop w:val="0"/>
      <w:marBottom w:val="0"/>
      <w:divBdr>
        <w:top w:val="none" w:sz="0" w:space="0" w:color="auto"/>
        <w:left w:val="none" w:sz="0" w:space="0" w:color="auto"/>
        <w:bottom w:val="none" w:sz="0" w:space="0" w:color="auto"/>
        <w:right w:val="none" w:sz="0" w:space="0" w:color="auto"/>
      </w:divBdr>
      <w:divsChild>
        <w:div w:id="210920349">
          <w:marLeft w:val="0"/>
          <w:marRight w:val="0"/>
          <w:marTop w:val="0"/>
          <w:marBottom w:val="0"/>
          <w:divBdr>
            <w:top w:val="none" w:sz="0" w:space="0" w:color="auto"/>
            <w:left w:val="none" w:sz="0" w:space="0" w:color="auto"/>
            <w:bottom w:val="none" w:sz="0" w:space="0" w:color="auto"/>
            <w:right w:val="none" w:sz="0" w:space="0" w:color="auto"/>
          </w:divBdr>
          <w:divsChild>
            <w:div w:id="1272319269">
              <w:marLeft w:val="0"/>
              <w:marRight w:val="0"/>
              <w:marTop w:val="0"/>
              <w:marBottom w:val="0"/>
              <w:divBdr>
                <w:top w:val="none" w:sz="0" w:space="0" w:color="auto"/>
                <w:left w:val="none" w:sz="0" w:space="0" w:color="auto"/>
                <w:bottom w:val="none" w:sz="0" w:space="0" w:color="auto"/>
                <w:right w:val="none" w:sz="0" w:space="0" w:color="auto"/>
              </w:divBdr>
            </w:div>
            <w:div w:id="1049303277">
              <w:marLeft w:val="0"/>
              <w:marRight w:val="0"/>
              <w:marTop w:val="0"/>
              <w:marBottom w:val="0"/>
              <w:divBdr>
                <w:top w:val="none" w:sz="0" w:space="0" w:color="auto"/>
                <w:left w:val="none" w:sz="0" w:space="0" w:color="auto"/>
                <w:bottom w:val="none" w:sz="0" w:space="0" w:color="auto"/>
                <w:right w:val="none" w:sz="0" w:space="0" w:color="auto"/>
              </w:divBdr>
            </w:div>
            <w:div w:id="1006246063">
              <w:marLeft w:val="0"/>
              <w:marRight w:val="0"/>
              <w:marTop w:val="0"/>
              <w:marBottom w:val="0"/>
              <w:divBdr>
                <w:top w:val="none" w:sz="0" w:space="0" w:color="auto"/>
                <w:left w:val="none" w:sz="0" w:space="0" w:color="auto"/>
                <w:bottom w:val="none" w:sz="0" w:space="0" w:color="auto"/>
                <w:right w:val="none" w:sz="0" w:space="0" w:color="auto"/>
              </w:divBdr>
            </w:div>
            <w:div w:id="927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83366">
      <w:bodyDiv w:val="1"/>
      <w:marLeft w:val="0"/>
      <w:marRight w:val="0"/>
      <w:marTop w:val="0"/>
      <w:marBottom w:val="0"/>
      <w:divBdr>
        <w:top w:val="none" w:sz="0" w:space="0" w:color="auto"/>
        <w:left w:val="none" w:sz="0" w:space="0" w:color="auto"/>
        <w:bottom w:val="none" w:sz="0" w:space="0" w:color="auto"/>
        <w:right w:val="none" w:sz="0" w:space="0" w:color="auto"/>
      </w:divBdr>
      <w:divsChild>
        <w:div w:id="1709990503">
          <w:marLeft w:val="0"/>
          <w:marRight w:val="0"/>
          <w:marTop w:val="0"/>
          <w:marBottom w:val="0"/>
          <w:divBdr>
            <w:top w:val="none" w:sz="0" w:space="0" w:color="auto"/>
            <w:left w:val="none" w:sz="0" w:space="0" w:color="auto"/>
            <w:bottom w:val="none" w:sz="0" w:space="0" w:color="auto"/>
            <w:right w:val="none" w:sz="0" w:space="0" w:color="auto"/>
          </w:divBdr>
          <w:divsChild>
            <w:div w:id="160622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04835">
      <w:bodyDiv w:val="1"/>
      <w:marLeft w:val="0"/>
      <w:marRight w:val="0"/>
      <w:marTop w:val="0"/>
      <w:marBottom w:val="0"/>
      <w:divBdr>
        <w:top w:val="none" w:sz="0" w:space="0" w:color="auto"/>
        <w:left w:val="none" w:sz="0" w:space="0" w:color="auto"/>
        <w:bottom w:val="none" w:sz="0" w:space="0" w:color="auto"/>
        <w:right w:val="none" w:sz="0" w:space="0" w:color="auto"/>
      </w:divBdr>
      <w:divsChild>
        <w:div w:id="1760324363">
          <w:marLeft w:val="0"/>
          <w:marRight w:val="0"/>
          <w:marTop w:val="0"/>
          <w:marBottom w:val="0"/>
          <w:divBdr>
            <w:top w:val="none" w:sz="0" w:space="0" w:color="auto"/>
            <w:left w:val="none" w:sz="0" w:space="0" w:color="auto"/>
            <w:bottom w:val="none" w:sz="0" w:space="0" w:color="auto"/>
            <w:right w:val="none" w:sz="0" w:space="0" w:color="auto"/>
          </w:divBdr>
          <w:divsChild>
            <w:div w:id="1565598990">
              <w:marLeft w:val="0"/>
              <w:marRight w:val="0"/>
              <w:marTop w:val="0"/>
              <w:marBottom w:val="0"/>
              <w:divBdr>
                <w:top w:val="none" w:sz="0" w:space="0" w:color="auto"/>
                <w:left w:val="none" w:sz="0" w:space="0" w:color="auto"/>
                <w:bottom w:val="none" w:sz="0" w:space="0" w:color="auto"/>
                <w:right w:val="none" w:sz="0" w:space="0" w:color="auto"/>
              </w:divBdr>
            </w:div>
            <w:div w:id="3347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06175">
      <w:bodyDiv w:val="1"/>
      <w:marLeft w:val="0"/>
      <w:marRight w:val="0"/>
      <w:marTop w:val="0"/>
      <w:marBottom w:val="0"/>
      <w:divBdr>
        <w:top w:val="none" w:sz="0" w:space="0" w:color="auto"/>
        <w:left w:val="none" w:sz="0" w:space="0" w:color="auto"/>
        <w:bottom w:val="none" w:sz="0" w:space="0" w:color="auto"/>
        <w:right w:val="none" w:sz="0" w:space="0" w:color="auto"/>
      </w:divBdr>
      <w:divsChild>
        <w:div w:id="1254826351">
          <w:marLeft w:val="0"/>
          <w:marRight w:val="0"/>
          <w:marTop w:val="0"/>
          <w:marBottom w:val="0"/>
          <w:divBdr>
            <w:top w:val="none" w:sz="0" w:space="0" w:color="auto"/>
            <w:left w:val="none" w:sz="0" w:space="0" w:color="auto"/>
            <w:bottom w:val="none" w:sz="0" w:space="0" w:color="auto"/>
            <w:right w:val="none" w:sz="0" w:space="0" w:color="auto"/>
          </w:divBdr>
          <w:divsChild>
            <w:div w:id="65557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02736">
      <w:bodyDiv w:val="1"/>
      <w:marLeft w:val="0"/>
      <w:marRight w:val="0"/>
      <w:marTop w:val="0"/>
      <w:marBottom w:val="0"/>
      <w:divBdr>
        <w:top w:val="none" w:sz="0" w:space="0" w:color="auto"/>
        <w:left w:val="none" w:sz="0" w:space="0" w:color="auto"/>
        <w:bottom w:val="none" w:sz="0" w:space="0" w:color="auto"/>
        <w:right w:val="none" w:sz="0" w:space="0" w:color="auto"/>
      </w:divBdr>
      <w:divsChild>
        <w:div w:id="1990209434">
          <w:marLeft w:val="0"/>
          <w:marRight w:val="0"/>
          <w:marTop w:val="0"/>
          <w:marBottom w:val="0"/>
          <w:divBdr>
            <w:top w:val="none" w:sz="0" w:space="0" w:color="auto"/>
            <w:left w:val="none" w:sz="0" w:space="0" w:color="auto"/>
            <w:bottom w:val="none" w:sz="0" w:space="0" w:color="auto"/>
            <w:right w:val="none" w:sz="0" w:space="0" w:color="auto"/>
          </w:divBdr>
          <w:divsChild>
            <w:div w:id="684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6463">
      <w:bodyDiv w:val="1"/>
      <w:marLeft w:val="0"/>
      <w:marRight w:val="0"/>
      <w:marTop w:val="0"/>
      <w:marBottom w:val="0"/>
      <w:divBdr>
        <w:top w:val="none" w:sz="0" w:space="0" w:color="auto"/>
        <w:left w:val="none" w:sz="0" w:space="0" w:color="auto"/>
        <w:bottom w:val="none" w:sz="0" w:space="0" w:color="auto"/>
        <w:right w:val="none" w:sz="0" w:space="0" w:color="auto"/>
      </w:divBdr>
      <w:divsChild>
        <w:div w:id="2106261979">
          <w:marLeft w:val="0"/>
          <w:marRight w:val="0"/>
          <w:marTop w:val="0"/>
          <w:marBottom w:val="0"/>
          <w:divBdr>
            <w:top w:val="none" w:sz="0" w:space="0" w:color="auto"/>
            <w:left w:val="none" w:sz="0" w:space="0" w:color="auto"/>
            <w:bottom w:val="none" w:sz="0" w:space="0" w:color="auto"/>
            <w:right w:val="none" w:sz="0" w:space="0" w:color="auto"/>
          </w:divBdr>
          <w:divsChild>
            <w:div w:id="11802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1840">
      <w:bodyDiv w:val="1"/>
      <w:marLeft w:val="0"/>
      <w:marRight w:val="0"/>
      <w:marTop w:val="0"/>
      <w:marBottom w:val="0"/>
      <w:divBdr>
        <w:top w:val="none" w:sz="0" w:space="0" w:color="auto"/>
        <w:left w:val="none" w:sz="0" w:space="0" w:color="auto"/>
        <w:bottom w:val="none" w:sz="0" w:space="0" w:color="auto"/>
        <w:right w:val="none" w:sz="0" w:space="0" w:color="auto"/>
      </w:divBdr>
      <w:divsChild>
        <w:div w:id="142744486">
          <w:marLeft w:val="0"/>
          <w:marRight w:val="0"/>
          <w:marTop w:val="0"/>
          <w:marBottom w:val="0"/>
          <w:divBdr>
            <w:top w:val="none" w:sz="0" w:space="0" w:color="auto"/>
            <w:left w:val="none" w:sz="0" w:space="0" w:color="auto"/>
            <w:bottom w:val="none" w:sz="0" w:space="0" w:color="auto"/>
            <w:right w:val="none" w:sz="0" w:space="0" w:color="auto"/>
          </w:divBdr>
          <w:divsChild>
            <w:div w:id="137304579">
              <w:marLeft w:val="0"/>
              <w:marRight w:val="0"/>
              <w:marTop w:val="0"/>
              <w:marBottom w:val="0"/>
              <w:divBdr>
                <w:top w:val="none" w:sz="0" w:space="0" w:color="auto"/>
                <w:left w:val="none" w:sz="0" w:space="0" w:color="auto"/>
                <w:bottom w:val="none" w:sz="0" w:space="0" w:color="auto"/>
                <w:right w:val="none" w:sz="0" w:space="0" w:color="auto"/>
              </w:divBdr>
            </w:div>
            <w:div w:id="2037844502">
              <w:marLeft w:val="0"/>
              <w:marRight w:val="0"/>
              <w:marTop w:val="0"/>
              <w:marBottom w:val="0"/>
              <w:divBdr>
                <w:top w:val="none" w:sz="0" w:space="0" w:color="auto"/>
                <w:left w:val="none" w:sz="0" w:space="0" w:color="auto"/>
                <w:bottom w:val="none" w:sz="0" w:space="0" w:color="auto"/>
                <w:right w:val="none" w:sz="0" w:space="0" w:color="auto"/>
              </w:divBdr>
            </w:div>
            <w:div w:id="2014717760">
              <w:marLeft w:val="0"/>
              <w:marRight w:val="0"/>
              <w:marTop w:val="0"/>
              <w:marBottom w:val="0"/>
              <w:divBdr>
                <w:top w:val="none" w:sz="0" w:space="0" w:color="auto"/>
                <w:left w:val="none" w:sz="0" w:space="0" w:color="auto"/>
                <w:bottom w:val="none" w:sz="0" w:space="0" w:color="auto"/>
                <w:right w:val="none" w:sz="0" w:space="0" w:color="auto"/>
              </w:divBdr>
            </w:div>
            <w:div w:id="146847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2379">
      <w:bodyDiv w:val="1"/>
      <w:marLeft w:val="0"/>
      <w:marRight w:val="0"/>
      <w:marTop w:val="0"/>
      <w:marBottom w:val="0"/>
      <w:divBdr>
        <w:top w:val="none" w:sz="0" w:space="0" w:color="auto"/>
        <w:left w:val="none" w:sz="0" w:space="0" w:color="auto"/>
        <w:bottom w:val="none" w:sz="0" w:space="0" w:color="auto"/>
        <w:right w:val="none" w:sz="0" w:space="0" w:color="auto"/>
      </w:divBdr>
      <w:divsChild>
        <w:div w:id="448624807">
          <w:marLeft w:val="0"/>
          <w:marRight w:val="0"/>
          <w:marTop w:val="0"/>
          <w:marBottom w:val="0"/>
          <w:divBdr>
            <w:top w:val="none" w:sz="0" w:space="0" w:color="auto"/>
            <w:left w:val="none" w:sz="0" w:space="0" w:color="auto"/>
            <w:bottom w:val="none" w:sz="0" w:space="0" w:color="auto"/>
            <w:right w:val="none" w:sz="0" w:space="0" w:color="auto"/>
          </w:divBdr>
          <w:divsChild>
            <w:div w:id="1233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71878">
      <w:bodyDiv w:val="1"/>
      <w:marLeft w:val="0"/>
      <w:marRight w:val="0"/>
      <w:marTop w:val="0"/>
      <w:marBottom w:val="0"/>
      <w:divBdr>
        <w:top w:val="none" w:sz="0" w:space="0" w:color="auto"/>
        <w:left w:val="none" w:sz="0" w:space="0" w:color="auto"/>
        <w:bottom w:val="none" w:sz="0" w:space="0" w:color="auto"/>
        <w:right w:val="none" w:sz="0" w:space="0" w:color="auto"/>
      </w:divBdr>
      <w:divsChild>
        <w:div w:id="1250432674">
          <w:marLeft w:val="0"/>
          <w:marRight w:val="0"/>
          <w:marTop w:val="0"/>
          <w:marBottom w:val="0"/>
          <w:divBdr>
            <w:top w:val="none" w:sz="0" w:space="0" w:color="auto"/>
            <w:left w:val="none" w:sz="0" w:space="0" w:color="auto"/>
            <w:bottom w:val="none" w:sz="0" w:space="0" w:color="auto"/>
            <w:right w:val="none" w:sz="0" w:space="0" w:color="auto"/>
          </w:divBdr>
          <w:divsChild>
            <w:div w:id="6550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87107">
      <w:bodyDiv w:val="1"/>
      <w:marLeft w:val="0"/>
      <w:marRight w:val="0"/>
      <w:marTop w:val="0"/>
      <w:marBottom w:val="0"/>
      <w:divBdr>
        <w:top w:val="none" w:sz="0" w:space="0" w:color="auto"/>
        <w:left w:val="none" w:sz="0" w:space="0" w:color="auto"/>
        <w:bottom w:val="none" w:sz="0" w:space="0" w:color="auto"/>
        <w:right w:val="none" w:sz="0" w:space="0" w:color="auto"/>
      </w:divBdr>
      <w:divsChild>
        <w:div w:id="196431933">
          <w:marLeft w:val="0"/>
          <w:marRight w:val="0"/>
          <w:marTop w:val="0"/>
          <w:marBottom w:val="0"/>
          <w:divBdr>
            <w:top w:val="none" w:sz="0" w:space="0" w:color="auto"/>
            <w:left w:val="none" w:sz="0" w:space="0" w:color="auto"/>
            <w:bottom w:val="none" w:sz="0" w:space="0" w:color="auto"/>
            <w:right w:val="none" w:sz="0" w:space="0" w:color="auto"/>
          </w:divBdr>
          <w:divsChild>
            <w:div w:id="206420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81381">
      <w:bodyDiv w:val="1"/>
      <w:marLeft w:val="0"/>
      <w:marRight w:val="0"/>
      <w:marTop w:val="0"/>
      <w:marBottom w:val="0"/>
      <w:divBdr>
        <w:top w:val="none" w:sz="0" w:space="0" w:color="auto"/>
        <w:left w:val="none" w:sz="0" w:space="0" w:color="auto"/>
        <w:bottom w:val="none" w:sz="0" w:space="0" w:color="auto"/>
        <w:right w:val="none" w:sz="0" w:space="0" w:color="auto"/>
      </w:divBdr>
      <w:divsChild>
        <w:div w:id="190147080">
          <w:marLeft w:val="0"/>
          <w:marRight w:val="0"/>
          <w:marTop w:val="0"/>
          <w:marBottom w:val="0"/>
          <w:divBdr>
            <w:top w:val="none" w:sz="0" w:space="0" w:color="auto"/>
            <w:left w:val="none" w:sz="0" w:space="0" w:color="auto"/>
            <w:bottom w:val="none" w:sz="0" w:space="0" w:color="auto"/>
            <w:right w:val="none" w:sz="0" w:space="0" w:color="auto"/>
          </w:divBdr>
          <w:divsChild>
            <w:div w:id="413237114">
              <w:marLeft w:val="0"/>
              <w:marRight w:val="0"/>
              <w:marTop w:val="0"/>
              <w:marBottom w:val="0"/>
              <w:divBdr>
                <w:top w:val="none" w:sz="0" w:space="0" w:color="auto"/>
                <w:left w:val="none" w:sz="0" w:space="0" w:color="auto"/>
                <w:bottom w:val="none" w:sz="0" w:space="0" w:color="auto"/>
                <w:right w:val="none" w:sz="0" w:space="0" w:color="auto"/>
              </w:divBdr>
              <w:divsChild>
                <w:div w:id="1141387726">
                  <w:marLeft w:val="0"/>
                  <w:marRight w:val="0"/>
                  <w:marTop w:val="0"/>
                  <w:marBottom w:val="0"/>
                  <w:divBdr>
                    <w:top w:val="none" w:sz="0" w:space="0" w:color="auto"/>
                    <w:left w:val="none" w:sz="0" w:space="0" w:color="auto"/>
                    <w:bottom w:val="none" w:sz="0" w:space="0" w:color="auto"/>
                    <w:right w:val="none" w:sz="0" w:space="0" w:color="auto"/>
                  </w:divBdr>
                </w:div>
                <w:div w:id="304353466">
                  <w:marLeft w:val="0"/>
                  <w:marRight w:val="0"/>
                  <w:marTop w:val="0"/>
                  <w:marBottom w:val="0"/>
                  <w:divBdr>
                    <w:top w:val="none" w:sz="0" w:space="0" w:color="auto"/>
                    <w:left w:val="none" w:sz="0" w:space="0" w:color="auto"/>
                    <w:bottom w:val="none" w:sz="0" w:space="0" w:color="auto"/>
                    <w:right w:val="none" w:sz="0" w:space="0" w:color="auto"/>
                  </w:divBdr>
                </w:div>
                <w:div w:id="1690790329">
                  <w:marLeft w:val="0"/>
                  <w:marRight w:val="0"/>
                  <w:marTop w:val="0"/>
                  <w:marBottom w:val="0"/>
                  <w:divBdr>
                    <w:top w:val="none" w:sz="0" w:space="0" w:color="auto"/>
                    <w:left w:val="none" w:sz="0" w:space="0" w:color="auto"/>
                    <w:bottom w:val="none" w:sz="0" w:space="0" w:color="auto"/>
                    <w:right w:val="none" w:sz="0" w:space="0" w:color="auto"/>
                  </w:divBdr>
                </w:div>
                <w:div w:id="1003168203">
                  <w:marLeft w:val="0"/>
                  <w:marRight w:val="0"/>
                  <w:marTop w:val="0"/>
                  <w:marBottom w:val="0"/>
                  <w:divBdr>
                    <w:top w:val="none" w:sz="0" w:space="0" w:color="auto"/>
                    <w:left w:val="none" w:sz="0" w:space="0" w:color="auto"/>
                    <w:bottom w:val="none" w:sz="0" w:space="0" w:color="auto"/>
                    <w:right w:val="none" w:sz="0" w:space="0" w:color="auto"/>
                  </w:divBdr>
                </w:div>
                <w:div w:id="1135635446">
                  <w:marLeft w:val="0"/>
                  <w:marRight w:val="0"/>
                  <w:marTop w:val="0"/>
                  <w:marBottom w:val="0"/>
                  <w:divBdr>
                    <w:top w:val="none" w:sz="0" w:space="0" w:color="auto"/>
                    <w:left w:val="none" w:sz="0" w:space="0" w:color="auto"/>
                    <w:bottom w:val="none" w:sz="0" w:space="0" w:color="auto"/>
                    <w:right w:val="none" w:sz="0" w:space="0" w:color="auto"/>
                  </w:divBdr>
                </w:div>
                <w:div w:id="1879974474">
                  <w:marLeft w:val="0"/>
                  <w:marRight w:val="0"/>
                  <w:marTop w:val="0"/>
                  <w:marBottom w:val="0"/>
                  <w:divBdr>
                    <w:top w:val="none" w:sz="0" w:space="0" w:color="auto"/>
                    <w:left w:val="none" w:sz="0" w:space="0" w:color="auto"/>
                    <w:bottom w:val="none" w:sz="0" w:space="0" w:color="auto"/>
                    <w:right w:val="none" w:sz="0" w:space="0" w:color="auto"/>
                  </w:divBdr>
                </w:div>
                <w:div w:id="87850028">
                  <w:marLeft w:val="0"/>
                  <w:marRight w:val="0"/>
                  <w:marTop w:val="0"/>
                  <w:marBottom w:val="0"/>
                  <w:divBdr>
                    <w:top w:val="none" w:sz="0" w:space="0" w:color="auto"/>
                    <w:left w:val="none" w:sz="0" w:space="0" w:color="auto"/>
                    <w:bottom w:val="none" w:sz="0" w:space="0" w:color="auto"/>
                    <w:right w:val="none" w:sz="0" w:space="0" w:color="auto"/>
                  </w:divBdr>
                </w:div>
                <w:div w:id="1617636814">
                  <w:marLeft w:val="0"/>
                  <w:marRight w:val="0"/>
                  <w:marTop w:val="0"/>
                  <w:marBottom w:val="0"/>
                  <w:divBdr>
                    <w:top w:val="none" w:sz="0" w:space="0" w:color="auto"/>
                    <w:left w:val="none" w:sz="0" w:space="0" w:color="auto"/>
                    <w:bottom w:val="none" w:sz="0" w:space="0" w:color="auto"/>
                    <w:right w:val="none" w:sz="0" w:space="0" w:color="auto"/>
                  </w:divBdr>
                </w:div>
                <w:div w:id="1469593582">
                  <w:marLeft w:val="0"/>
                  <w:marRight w:val="0"/>
                  <w:marTop w:val="0"/>
                  <w:marBottom w:val="0"/>
                  <w:divBdr>
                    <w:top w:val="none" w:sz="0" w:space="0" w:color="auto"/>
                    <w:left w:val="none" w:sz="0" w:space="0" w:color="auto"/>
                    <w:bottom w:val="none" w:sz="0" w:space="0" w:color="auto"/>
                    <w:right w:val="none" w:sz="0" w:space="0" w:color="auto"/>
                  </w:divBdr>
                </w:div>
                <w:div w:id="1097947377">
                  <w:marLeft w:val="0"/>
                  <w:marRight w:val="0"/>
                  <w:marTop w:val="0"/>
                  <w:marBottom w:val="0"/>
                  <w:divBdr>
                    <w:top w:val="none" w:sz="0" w:space="0" w:color="auto"/>
                    <w:left w:val="none" w:sz="0" w:space="0" w:color="auto"/>
                    <w:bottom w:val="none" w:sz="0" w:space="0" w:color="auto"/>
                    <w:right w:val="none" w:sz="0" w:space="0" w:color="auto"/>
                  </w:divBdr>
                </w:div>
                <w:div w:id="949628533">
                  <w:marLeft w:val="0"/>
                  <w:marRight w:val="0"/>
                  <w:marTop w:val="0"/>
                  <w:marBottom w:val="0"/>
                  <w:divBdr>
                    <w:top w:val="none" w:sz="0" w:space="0" w:color="auto"/>
                    <w:left w:val="none" w:sz="0" w:space="0" w:color="auto"/>
                    <w:bottom w:val="none" w:sz="0" w:space="0" w:color="auto"/>
                    <w:right w:val="none" w:sz="0" w:space="0" w:color="auto"/>
                  </w:divBdr>
                </w:div>
                <w:div w:id="1099643426">
                  <w:marLeft w:val="0"/>
                  <w:marRight w:val="0"/>
                  <w:marTop w:val="0"/>
                  <w:marBottom w:val="0"/>
                  <w:divBdr>
                    <w:top w:val="none" w:sz="0" w:space="0" w:color="auto"/>
                    <w:left w:val="none" w:sz="0" w:space="0" w:color="auto"/>
                    <w:bottom w:val="none" w:sz="0" w:space="0" w:color="auto"/>
                    <w:right w:val="none" w:sz="0" w:space="0" w:color="auto"/>
                  </w:divBdr>
                </w:div>
                <w:div w:id="1408991108">
                  <w:marLeft w:val="0"/>
                  <w:marRight w:val="0"/>
                  <w:marTop w:val="0"/>
                  <w:marBottom w:val="0"/>
                  <w:divBdr>
                    <w:top w:val="none" w:sz="0" w:space="0" w:color="auto"/>
                    <w:left w:val="none" w:sz="0" w:space="0" w:color="auto"/>
                    <w:bottom w:val="none" w:sz="0" w:space="0" w:color="auto"/>
                    <w:right w:val="none" w:sz="0" w:space="0" w:color="auto"/>
                  </w:divBdr>
                </w:div>
                <w:div w:id="500318074">
                  <w:marLeft w:val="0"/>
                  <w:marRight w:val="0"/>
                  <w:marTop w:val="0"/>
                  <w:marBottom w:val="0"/>
                  <w:divBdr>
                    <w:top w:val="none" w:sz="0" w:space="0" w:color="auto"/>
                    <w:left w:val="none" w:sz="0" w:space="0" w:color="auto"/>
                    <w:bottom w:val="none" w:sz="0" w:space="0" w:color="auto"/>
                    <w:right w:val="none" w:sz="0" w:space="0" w:color="auto"/>
                  </w:divBdr>
                </w:div>
                <w:div w:id="1350569098">
                  <w:marLeft w:val="0"/>
                  <w:marRight w:val="0"/>
                  <w:marTop w:val="0"/>
                  <w:marBottom w:val="0"/>
                  <w:divBdr>
                    <w:top w:val="none" w:sz="0" w:space="0" w:color="auto"/>
                    <w:left w:val="none" w:sz="0" w:space="0" w:color="auto"/>
                    <w:bottom w:val="none" w:sz="0" w:space="0" w:color="auto"/>
                    <w:right w:val="none" w:sz="0" w:space="0" w:color="auto"/>
                  </w:divBdr>
                </w:div>
                <w:div w:id="58395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550298">
      <w:bodyDiv w:val="1"/>
      <w:marLeft w:val="0"/>
      <w:marRight w:val="0"/>
      <w:marTop w:val="0"/>
      <w:marBottom w:val="0"/>
      <w:divBdr>
        <w:top w:val="none" w:sz="0" w:space="0" w:color="auto"/>
        <w:left w:val="none" w:sz="0" w:space="0" w:color="auto"/>
        <w:bottom w:val="none" w:sz="0" w:space="0" w:color="auto"/>
        <w:right w:val="none" w:sz="0" w:space="0" w:color="auto"/>
      </w:divBdr>
      <w:divsChild>
        <w:div w:id="637344335">
          <w:marLeft w:val="0"/>
          <w:marRight w:val="0"/>
          <w:marTop w:val="0"/>
          <w:marBottom w:val="0"/>
          <w:divBdr>
            <w:top w:val="none" w:sz="0" w:space="0" w:color="auto"/>
            <w:left w:val="none" w:sz="0" w:space="0" w:color="auto"/>
            <w:bottom w:val="none" w:sz="0" w:space="0" w:color="auto"/>
            <w:right w:val="none" w:sz="0" w:space="0" w:color="auto"/>
          </w:divBdr>
          <w:divsChild>
            <w:div w:id="18963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7610">
      <w:bodyDiv w:val="1"/>
      <w:marLeft w:val="0"/>
      <w:marRight w:val="0"/>
      <w:marTop w:val="0"/>
      <w:marBottom w:val="0"/>
      <w:divBdr>
        <w:top w:val="none" w:sz="0" w:space="0" w:color="auto"/>
        <w:left w:val="none" w:sz="0" w:space="0" w:color="auto"/>
        <w:bottom w:val="none" w:sz="0" w:space="0" w:color="auto"/>
        <w:right w:val="none" w:sz="0" w:space="0" w:color="auto"/>
      </w:divBdr>
    </w:div>
    <w:div w:id="1653605298">
      <w:bodyDiv w:val="1"/>
      <w:marLeft w:val="0"/>
      <w:marRight w:val="0"/>
      <w:marTop w:val="0"/>
      <w:marBottom w:val="0"/>
      <w:divBdr>
        <w:top w:val="none" w:sz="0" w:space="0" w:color="auto"/>
        <w:left w:val="none" w:sz="0" w:space="0" w:color="auto"/>
        <w:bottom w:val="none" w:sz="0" w:space="0" w:color="auto"/>
        <w:right w:val="none" w:sz="0" w:space="0" w:color="auto"/>
      </w:divBdr>
      <w:divsChild>
        <w:div w:id="2043894960">
          <w:marLeft w:val="0"/>
          <w:marRight w:val="0"/>
          <w:marTop w:val="0"/>
          <w:marBottom w:val="0"/>
          <w:divBdr>
            <w:top w:val="none" w:sz="0" w:space="0" w:color="auto"/>
            <w:left w:val="none" w:sz="0" w:space="0" w:color="auto"/>
            <w:bottom w:val="none" w:sz="0" w:space="0" w:color="auto"/>
            <w:right w:val="none" w:sz="0" w:space="0" w:color="auto"/>
          </w:divBdr>
          <w:divsChild>
            <w:div w:id="363790720">
              <w:marLeft w:val="0"/>
              <w:marRight w:val="0"/>
              <w:marTop w:val="0"/>
              <w:marBottom w:val="0"/>
              <w:divBdr>
                <w:top w:val="none" w:sz="0" w:space="0" w:color="auto"/>
                <w:left w:val="none" w:sz="0" w:space="0" w:color="auto"/>
                <w:bottom w:val="none" w:sz="0" w:space="0" w:color="auto"/>
                <w:right w:val="none" w:sz="0" w:space="0" w:color="auto"/>
              </w:divBdr>
            </w:div>
            <w:div w:id="571698227">
              <w:marLeft w:val="0"/>
              <w:marRight w:val="0"/>
              <w:marTop w:val="0"/>
              <w:marBottom w:val="0"/>
              <w:divBdr>
                <w:top w:val="none" w:sz="0" w:space="0" w:color="auto"/>
                <w:left w:val="none" w:sz="0" w:space="0" w:color="auto"/>
                <w:bottom w:val="none" w:sz="0" w:space="0" w:color="auto"/>
                <w:right w:val="none" w:sz="0" w:space="0" w:color="auto"/>
              </w:divBdr>
            </w:div>
            <w:div w:id="19881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7827">
      <w:bodyDiv w:val="1"/>
      <w:marLeft w:val="0"/>
      <w:marRight w:val="0"/>
      <w:marTop w:val="0"/>
      <w:marBottom w:val="0"/>
      <w:divBdr>
        <w:top w:val="none" w:sz="0" w:space="0" w:color="auto"/>
        <w:left w:val="none" w:sz="0" w:space="0" w:color="auto"/>
        <w:bottom w:val="none" w:sz="0" w:space="0" w:color="auto"/>
        <w:right w:val="none" w:sz="0" w:space="0" w:color="auto"/>
      </w:divBdr>
      <w:divsChild>
        <w:div w:id="1233077275">
          <w:marLeft w:val="0"/>
          <w:marRight w:val="0"/>
          <w:marTop w:val="0"/>
          <w:marBottom w:val="0"/>
          <w:divBdr>
            <w:top w:val="none" w:sz="0" w:space="0" w:color="auto"/>
            <w:left w:val="none" w:sz="0" w:space="0" w:color="auto"/>
            <w:bottom w:val="none" w:sz="0" w:space="0" w:color="auto"/>
            <w:right w:val="none" w:sz="0" w:space="0" w:color="auto"/>
          </w:divBdr>
          <w:divsChild>
            <w:div w:id="961889300">
              <w:marLeft w:val="0"/>
              <w:marRight w:val="0"/>
              <w:marTop w:val="0"/>
              <w:marBottom w:val="0"/>
              <w:divBdr>
                <w:top w:val="none" w:sz="0" w:space="0" w:color="auto"/>
                <w:left w:val="none" w:sz="0" w:space="0" w:color="auto"/>
                <w:bottom w:val="none" w:sz="0" w:space="0" w:color="auto"/>
                <w:right w:val="none" w:sz="0" w:space="0" w:color="auto"/>
              </w:divBdr>
              <w:divsChild>
                <w:div w:id="754715991">
                  <w:marLeft w:val="0"/>
                  <w:marRight w:val="0"/>
                  <w:marTop w:val="0"/>
                  <w:marBottom w:val="0"/>
                  <w:divBdr>
                    <w:top w:val="none" w:sz="0" w:space="0" w:color="auto"/>
                    <w:left w:val="none" w:sz="0" w:space="0" w:color="auto"/>
                    <w:bottom w:val="none" w:sz="0" w:space="0" w:color="auto"/>
                    <w:right w:val="none" w:sz="0" w:space="0" w:color="auto"/>
                  </w:divBdr>
                </w:div>
                <w:div w:id="430972106">
                  <w:marLeft w:val="0"/>
                  <w:marRight w:val="0"/>
                  <w:marTop w:val="0"/>
                  <w:marBottom w:val="0"/>
                  <w:divBdr>
                    <w:top w:val="none" w:sz="0" w:space="0" w:color="auto"/>
                    <w:left w:val="none" w:sz="0" w:space="0" w:color="auto"/>
                    <w:bottom w:val="none" w:sz="0" w:space="0" w:color="auto"/>
                    <w:right w:val="none" w:sz="0" w:space="0" w:color="auto"/>
                  </w:divBdr>
                </w:div>
                <w:div w:id="934628397">
                  <w:marLeft w:val="0"/>
                  <w:marRight w:val="0"/>
                  <w:marTop w:val="0"/>
                  <w:marBottom w:val="0"/>
                  <w:divBdr>
                    <w:top w:val="none" w:sz="0" w:space="0" w:color="auto"/>
                    <w:left w:val="none" w:sz="0" w:space="0" w:color="auto"/>
                    <w:bottom w:val="none" w:sz="0" w:space="0" w:color="auto"/>
                    <w:right w:val="none" w:sz="0" w:space="0" w:color="auto"/>
                  </w:divBdr>
                </w:div>
                <w:div w:id="512455754">
                  <w:marLeft w:val="0"/>
                  <w:marRight w:val="0"/>
                  <w:marTop w:val="0"/>
                  <w:marBottom w:val="0"/>
                  <w:divBdr>
                    <w:top w:val="none" w:sz="0" w:space="0" w:color="auto"/>
                    <w:left w:val="none" w:sz="0" w:space="0" w:color="auto"/>
                    <w:bottom w:val="none" w:sz="0" w:space="0" w:color="auto"/>
                    <w:right w:val="none" w:sz="0" w:space="0" w:color="auto"/>
                  </w:divBdr>
                </w:div>
                <w:div w:id="778456375">
                  <w:marLeft w:val="0"/>
                  <w:marRight w:val="0"/>
                  <w:marTop w:val="0"/>
                  <w:marBottom w:val="0"/>
                  <w:divBdr>
                    <w:top w:val="none" w:sz="0" w:space="0" w:color="auto"/>
                    <w:left w:val="none" w:sz="0" w:space="0" w:color="auto"/>
                    <w:bottom w:val="none" w:sz="0" w:space="0" w:color="auto"/>
                    <w:right w:val="none" w:sz="0" w:space="0" w:color="auto"/>
                  </w:divBdr>
                </w:div>
                <w:div w:id="1971277279">
                  <w:marLeft w:val="0"/>
                  <w:marRight w:val="0"/>
                  <w:marTop w:val="0"/>
                  <w:marBottom w:val="0"/>
                  <w:divBdr>
                    <w:top w:val="none" w:sz="0" w:space="0" w:color="auto"/>
                    <w:left w:val="none" w:sz="0" w:space="0" w:color="auto"/>
                    <w:bottom w:val="none" w:sz="0" w:space="0" w:color="auto"/>
                    <w:right w:val="none" w:sz="0" w:space="0" w:color="auto"/>
                  </w:divBdr>
                </w:div>
                <w:div w:id="303239817">
                  <w:marLeft w:val="0"/>
                  <w:marRight w:val="0"/>
                  <w:marTop w:val="0"/>
                  <w:marBottom w:val="0"/>
                  <w:divBdr>
                    <w:top w:val="none" w:sz="0" w:space="0" w:color="auto"/>
                    <w:left w:val="none" w:sz="0" w:space="0" w:color="auto"/>
                    <w:bottom w:val="none" w:sz="0" w:space="0" w:color="auto"/>
                    <w:right w:val="none" w:sz="0" w:space="0" w:color="auto"/>
                  </w:divBdr>
                </w:div>
                <w:div w:id="280721893">
                  <w:marLeft w:val="0"/>
                  <w:marRight w:val="0"/>
                  <w:marTop w:val="0"/>
                  <w:marBottom w:val="0"/>
                  <w:divBdr>
                    <w:top w:val="none" w:sz="0" w:space="0" w:color="auto"/>
                    <w:left w:val="none" w:sz="0" w:space="0" w:color="auto"/>
                    <w:bottom w:val="none" w:sz="0" w:space="0" w:color="auto"/>
                    <w:right w:val="none" w:sz="0" w:space="0" w:color="auto"/>
                  </w:divBdr>
                </w:div>
                <w:div w:id="2013868394">
                  <w:marLeft w:val="0"/>
                  <w:marRight w:val="0"/>
                  <w:marTop w:val="0"/>
                  <w:marBottom w:val="0"/>
                  <w:divBdr>
                    <w:top w:val="none" w:sz="0" w:space="0" w:color="auto"/>
                    <w:left w:val="none" w:sz="0" w:space="0" w:color="auto"/>
                    <w:bottom w:val="none" w:sz="0" w:space="0" w:color="auto"/>
                    <w:right w:val="none" w:sz="0" w:space="0" w:color="auto"/>
                  </w:divBdr>
                </w:div>
                <w:div w:id="1419209343">
                  <w:marLeft w:val="0"/>
                  <w:marRight w:val="0"/>
                  <w:marTop w:val="0"/>
                  <w:marBottom w:val="0"/>
                  <w:divBdr>
                    <w:top w:val="none" w:sz="0" w:space="0" w:color="auto"/>
                    <w:left w:val="none" w:sz="0" w:space="0" w:color="auto"/>
                    <w:bottom w:val="none" w:sz="0" w:space="0" w:color="auto"/>
                    <w:right w:val="none" w:sz="0" w:space="0" w:color="auto"/>
                  </w:divBdr>
                </w:div>
                <w:div w:id="521433075">
                  <w:marLeft w:val="0"/>
                  <w:marRight w:val="0"/>
                  <w:marTop w:val="0"/>
                  <w:marBottom w:val="0"/>
                  <w:divBdr>
                    <w:top w:val="none" w:sz="0" w:space="0" w:color="auto"/>
                    <w:left w:val="none" w:sz="0" w:space="0" w:color="auto"/>
                    <w:bottom w:val="none" w:sz="0" w:space="0" w:color="auto"/>
                    <w:right w:val="none" w:sz="0" w:space="0" w:color="auto"/>
                  </w:divBdr>
                </w:div>
                <w:div w:id="1791513953">
                  <w:marLeft w:val="0"/>
                  <w:marRight w:val="0"/>
                  <w:marTop w:val="0"/>
                  <w:marBottom w:val="0"/>
                  <w:divBdr>
                    <w:top w:val="none" w:sz="0" w:space="0" w:color="auto"/>
                    <w:left w:val="none" w:sz="0" w:space="0" w:color="auto"/>
                    <w:bottom w:val="none" w:sz="0" w:space="0" w:color="auto"/>
                    <w:right w:val="none" w:sz="0" w:space="0" w:color="auto"/>
                  </w:divBdr>
                </w:div>
                <w:div w:id="183128907">
                  <w:marLeft w:val="0"/>
                  <w:marRight w:val="0"/>
                  <w:marTop w:val="0"/>
                  <w:marBottom w:val="0"/>
                  <w:divBdr>
                    <w:top w:val="none" w:sz="0" w:space="0" w:color="auto"/>
                    <w:left w:val="none" w:sz="0" w:space="0" w:color="auto"/>
                    <w:bottom w:val="none" w:sz="0" w:space="0" w:color="auto"/>
                    <w:right w:val="none" w:sz="0" w:space="0" w:color="auto"/>
                  </w:divBdr>
                </w:div>
                <w:div w:id="2099670892">
                  <w:marLeft w:val="0"/>
                  <w:marRight w:val="0"/>
                  <w:marTop w:val="0"/>
                  <w:marBottom w:val="0"/>
                  <w:divBdr>
                    <w:top w:val="none" w:sz="0" w:space="0" w:color="auto"/>
                    <w:left w:val="none" w:sz="0" w:space="0" w:color="auto"/>
                    <w:bottom w:val="none" w:sz="0" w:space="0" w:color="auto"/>
                    <w:right w:val="none" w:sz="0" w:space="0" w:color="auto"/>
                  </w:divBdr>
                </w:div>
                <w:div w:id="536550591">
                  <w:marLeft w:val="0"/>
                  <w:marRight w:val="0"/>
                  <w:marTop w:val="0"/>
                  <w:marBottom w:val="0"/>
                  <w:divBdr>
                    <w:top w:val="none" w:sz="0" w:space="0" w:color="auto"/>
                    <w:left w:val="none" w:sz="0" w:space="0" w:color="auto"/>
                    <w:bottom w:val="none" w:sz="0" w:space="0" w:color="auto"/>
                    <w:right w:val="none" w:sz="0" w:space="0" w:color="auto"/>
                  </w:divBdr>
                </w:div>
                <w:div w:id="15053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055285">
      <w:bodyDiv w:val="1"/>
      <w:marLeft w:val="0"/>
      <w:marRight w:val="0"/>
      <w:marTop w:val="0"/>
      <w:marBottom w:val="0"/>
      <w:divBdr>
        <w:top w:val="none" w:sz="0" w:space="0" w:color="auto"/>
        <w:left w:val="none" w:sz="0" w:space="0" w:color="auto"/>
        <w:bottom w:val="none" w:sz="0" w:space="0" w:color="auto"/>
        <w:right w:val="none" w:sz="0" w:space="0" w:color="auto"/>
      </w:divBdr>
      <w:divsChild>
        <w:div w:id="2086683288">
          <w:marLeft w:val="0"/>
          <w:marRight w:val="0"/>
          <w:marTop w:val="0"/>
          <w:marBottom w:val="0"/>
          <w:divBdr>
            <w:top w:val="none" w:sz="0" w:space="0" w:color="auto"/>
            <w:left w:val="none" w:sz="0" w:space="0" w:color="auto"/>
            <w:bottom w:val="none" w:sz="0" w:space="0" w:color="auto"/>
            <w:right w:val="none" w:sz="0" w:space="0" w:color="auto"/>
          </w:divBdr>
          <w:divsChild>
            <w:div w:id="7099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97951">
      <w:bodyDiv w:val="1"/>
      <w:marLeft w:val="0"/>
      <w:marRight w:val="0"/>
      <w:marTop w:val="0"/>
      <w:marBottom w:val="0"/>
      <w:divBdr>
        <w:top w:val="none" w:sz="0" w:space="0" w:color="auto"/>
        <w:left w:val="none" w:sz="0" w:space="0" w:color="auto"/>
        <w:bottom w:val="none" w:sz="0" w:space="0" w:color="auto"/>
        <w:right w:val="none" w:sz="0" w:space="0" w:color="auto"/>
      </w:divBdr>
      <w:divsChild>
        <w:div w:id="630205796">
          <w:marLeft w:val="0"/>
          <w:marRight w:val="0"/>
          <w:marTop w:val="0"/>
          <w:marBottom w:val="0"/>
          <w:divBdr>
            <w:top w:val="none" w:sz="0" w:space="0" w:color="auto"/>
            <w:left w:val="none" w:sz="0" w:space="0" w:color="auto"/>
            <w:bottom w:val="none" w:sz="0" w:space="0" w:color="auto"/>
            <w:right w:val="none" w:sz="0" w:space="0" w:color="auto"/>
          </w:divBdr>
          <w:divsChild>
            <w:div w:id="4340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1777">
      <w:bodyDiv w:val="1"/>
      <w:marLeft w:val="0"/>
      <w:marRight w:val="0"/>
      <w:marTop w:val="0"/>
      <w:marBottom w:val="0"/>
      <w:divBdr>
        <w:top w:val="none" w:sz="0" w:space="0" w:color="auto"/>
        <w:left w:val="none" w:sz="0" w:space="0" w:color="auto"/>
        <w:bottom w:val="none" w:sz="0" w:space="0" w:color="auto"/>
        <w:right w:val="none" w:sz="0" w:space="0" w:color="auto"/>
      </w:divBdr>
      <w:divsChild>
        <w:div w:id="1311668292">
          <w:marLeft w:val="0"/>
          <w:marRight w:val="0"/>
          <w:marTop w:val="0"/>
          <w:marBottom w:val="0"/>
          <w:divBdr>
            <w:top w:val="none" w:sz="0" w:space="0" w:color="auto"/>
            <w:left w:val="none" w:sz="0" w:space="0" w:color="auto"/>
            <w:bottom w:val="none" w:sz="0" w:space="0" w:color="auto"/>
            <w:right w:val="none" w:sz="0" w:space="0" w:color="auto"/>
          </w:divBdr>
          <w:divsChild>
            <w:div w:id="18694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79972">
      <w:bodyDiv w:val="1"/>
      <w:marLeft w:val="0"/>
      <w:marRight w:val="0"/>
      <w:marTop w:val="0"/>
      <w:marBottom w:val="0"/>
      <w:divBdr>
        <w:top w:val="none" w:sz="0" w:space="0" w:color="auto"/>
        <w:left w:val="none" w:sz="0" w:space="0" w:color="auto"/>
        <w:bottom w:val="none" w:sz="0" w:space="0" w:color="auto"/>
        <w:right w:val="none" w:sz="0" w:space="0" w:color="auto"/>
      </w:divBdr>
      <w:divsChild>
        <w:div w:id="716589565">
          <w:marLeft w:val="0"/>
          <w:marRight w:val="0"/>
          <w:marTop w:val="0"/>
          <w:marBottom w:val="0"/>
          <w:divBdr>
            <w:top w:val="none" w:sz="0" w:space="0" w:color="auto"/>
            <w:left w:val="none" w:sz="0" w:space="0" w:color="auto"/>
            <w:bottom w:val="none" w:sz="0" w:space="0" w:color="auto"/>
            <w:right w:val="none" w:sz="0" w:space="0" w:color="auto"/>
          </w:divBdr>
          <w:divsChild>
            <w:div w:id="1957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82742">
      <w:bodyDiv w:val="1"/>
      <w:marLeft w:val="0"/>
      <w:marRight w:val="0"/>
      <w:marTop w:val="0"/>
      <w:marBottom w:val="0"/>
      <w:divBdr>
        <w:top w:val="none" w:sz="0" w:space="0" w:color="auto"/>
        <w:left w:val="none" w:sz="0" w:space="0" w:color="auto"/>
        <w:bottom w:val="none" w:sz="0" w:space="0" w:color="auto"/>
        <w:right w:val="none" w:sz="0" w:space="0" w:color="auto"/>
      </w:divBdr>
      <w:divsChild>
        <w:div w:id="489639684">
          <w:marLeft w:val="0"/>
          <w:marRight w:val="0"/>
          <w:marTop w:val="0"/>
          <w:marBottom w:val="0"/>
          <w:divBdr>
            <w:top w:val="none" w:sz="0" w:space="0" w:color="auto"/>
            <w:left w:val="none" w:sz="0" w:space="0" w:color="auto"/>
            <w:bottom w:val="none" w:sz="0" w:space="0" w:color="auto"/>
            <w:right w:val="none" w:sz="0" w:space="0" w:color="auto"/>
          </w:divBdr>
          <w:divsChild>
            <w:div w:id="70706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9738">
      <w:bodyDiv w:val="1"/>
      <w:marLeft w:val="0"/>
      <w:marRight w:val="0"/>
      <w:marTop w:val="0"/>
      <w:marBottom w:val="0"/>
      <w:divBdr>
        <w:top w:val="none" w:sz="0" w:space="0" w:color="auto"/>
        <w:left w:val="none" w:sz="0" w:space="0" w:color="auto"/>
        <w:bottom w:val="none" w:sz="0" w:space="0" w:color="auto"/>
        <w:right w:val="none" w:sz="0" w:space="0" w:color="auto"/>
      </w:divBdr>
      <w:divsChild>
        <w:div w:id="1624727652">
          <w:marLeft w:val="0"/>
          <w:marRight w:val="0"/>
          <w:marTop w:val="0"/>
          <w:marBottom w:val="0"/>
          <w:divBdr>
            <w:top w:val="none" w:sz="0" w:space="0" w:color="auto"/>
            <w:left w:val="none" w:sz="0" w:space="0" w:color="auto"/>
            <w:bottom w:val="none" w:sz="0" w:space="0" w:color="auto"/>
            <w:right w:val="none" w:sz="0" w:space="0" w:color="auto"/>
          </w:divBdr>
          <w:divsChild>
            <w:div w:id="16877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97026">
      <w:bodyDiv w:val="1"/>
      <w:marLeft w:val="0"/>
      <w:marRight w:val="0"/>
      <w:marTop w:val="0"/>
      <w:marBottom w:val="0"/>
      <w:divBdr>
        <w:top w:val="none" w:sz="0" w:space="0" w:color="auto"/>
        <w:left w:val="none" w:sz="0" w:space="0" w:color="auto"/>
        <w:bottom w:val="none" w:sz="0" w:space="0" w:color="auto"/>
        <w:right w:val="none" w:sz="0" w:space="0" w:color="auto"/>
      </w:divBdr>
      <w:divsChild>
        <w:div w:id="1880514183">
          <w:marLeft w:val="0"/>
          <w:marRight w:val="0"/>
          <w:marTop w:val="0"/>
          <w:marBottom w:val="0"/>
          <w:divBdr>
            <w:top w:val="none" w:sz="0" w:space="0" w:color="auto"/>
            <w:left w:val="none" w:sz="0" w:space="0" w:color="auto"/>
            <w:bottom w:val="none" w:sz="0" w:space="0" w:color="auto"/>
            <w:right w:val="none" w:sz="0" w:space="0" w:color="auto"/>
          </w:divBdr>
          <w:divsChild>
            <w:div w:id="16879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townictwo.wum.edu.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05569-84C7-4A25-9B2F-9DAE02A5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5449</Words>
  <Characters>32698</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Anatomia z embriologią</vt:lpstr>
    </vt:vector>
  </TitlesOfParts>
  <Company/>
  <LinksUpToDate>false</LinksUpToDate>
  <CharactersWithSpaces>38071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Anatomia z embriologią</dc:title>
  <dc:subject/>
  <dc:creator>Maksymilian Radzimirski</dc:creator>
  <cp:keywords/>
  <cp:lastModifiedBy>Stanisław Świeżewski</cp:lastModifiedBy>
  <cp:revision>2</cp:revision>
  <cp:lastPrinted>2020-02-05T09:19:00Z</cp:lastPrinted>
  <dcterms:created xsi:type="dcterms:W3CDTF">2024-09-20T09:20:00Z</dcterms:created>
  <dcterms:modified xsi:type="dcterms:W3CDTF">2024-09-20T09:20:00Z</dcterms:modified>
</cp:coreProperties>
</file>